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CE7DD" w14:textId="0D286625" w:rsidR="00CB5C01" w:rsidRPr="000407ED" w:rsidRDefault="00CB5C01" w:rsidP="00BB334E">
      <w:pPr>
        <w:rPr>
          <w:rFonts w:ascii="Arial" w:hAnsi="Arial" w:cs="Arial"/>
          <w:b/>
        </w:rPr>
      </w:pPr>
      <w:r w:rsidRPr="00146E9A">
        <w:rPr>
          <w:rFonts w:ascii="Arial" w:hAnsi="Arial" w:cs="Arial"/>
          <w:noProof/>
          <w:sz w:val="16"/>
          <w:szCs w:val="16"/>
          <w:lang w:eastAsia="en-GB"/>
        </w:rPr>
        <w:drawing>
          <wp:inline distT="0" distB="0" distL="0" distR="0" wp14:anchorId="68B8B213" wp14:editId="10946463">
            <wp:extent cx="4826000" cy="770255"/>
            <wp:effectExtent l="0" t="0" r="0" b="0"/>
            <wp:docPr id="1" name="Picture 1" descr="U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E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26000" cy="770255"/>
                    </a:xfrm>
                    <a:prstGeom prst="rect">
                      <a:avLst/>
                    </a:prstGeom>
                    <a:noFill/>
                    <a:ln>
                      <a:noFill/>
                    </a:ln>
                  </pic:spPr>
                </pic:pic>
              </a:graphicData>
            </a:graphic>
          </wp:inline>
        </w:drawing>
      </w:r>
    </w:p>
    <w:p w14:paraId="26A40C5B" w14:textId="3FF7BF9C" w:rsidR="00CB5C01" w:rsidRDefault="00CB5C01" w:rsidP="000407ED">
      <w:pPr>
        <w:pStyle w:val="Heading1"/>
        <w:jc w:val="center"/>
      </w:pPr>
      <w:r>
        <w:t>Equality Impact Assessment Template</w:t>
      </w:r>
    </w:p>
    <w:p w14:paraId="1E7E919A" w14:textId="77777777" w:rsidR="00CB5C01" w:rsidRPr="00CB5C01" w:rsidRDefault="00CB5C01" w:rsidP="00CB5C01">
      <w:pPr>
        <w:jc w:val="center"/>
      </w:pPr>
    </w:p>
    <w:p w14:paraId="7E7AC2B7" w14:textId="77777777" w:rsidR="00CB5C01" w:rsidRDefault="00CB5C01" w:rsidP="00CB5C01">
      <w:pPr>
        <w:spacing w:after="0"/>
        <w:rPr>
          <w:rFonts w:ascii="Arial" w:eastAsia="Times New Roman" w:hAnsi="Arial" w:cs="Arial"/>
        </w:rPr>
      </w:pPr>
      <w:r>
        <w:rPr>
          <w:rFonts w:ascii="Arial" w:eastAsia="Times New Roman" w:hAnsi="Arial" w:cs="Arial"/>
          <w:color w:val="000000"/>
          <w:lang w:val="en" w:eastAsia="en-GB"/>
        </w:rPr>
        <w:t xml:space="preserve">You’ll find it useful, before filling in this assessment template, to </w:t>
      </w:r>
      <w:r>
        <w:rPr>
          <w:rFonts w:ascii="Arial" w:eastAsia="Times New Roman" w:hAnsi="Arial" w:cs="Arial"/>
        </w:rPr>
        <w:t>complete the</w:t>
      </w:r>
      <w:r w:rsidRPr="0066647D">
        <w:rPr>
          <w:rFonts w:ascii="Arial" w:eastAsia="Times New Roman" w:hAnsi="Arial" w:cs="Arial"/>
        </w:rPr>
        <w:t xml:space="preserve"> online </w:t>
      </w:r>
      <w:r>
        <w:rPr>
          <w:rFonts w:ascii="Arial" w:eastAsia="Times New Roman" w:hAnsi="Arial" w:cs="Arial"/>
        </w:rPr>
        <w:t xml:space="preserve">course: </w:t>
      </w:r>
    </w:p>
    <w:p w14:paraId="468CE782" w14:textId="77777777" w:rsidR="00CB5C01" w:rsidRDefault="00CB5C01" w:rsidP="00CB5C01">
      <w:pPr>
        <w:spacing w:after="0"/>
        <w:rPr>
          <w:rFonts w:ascii="Arial" w:eastAsia="Times New Roman" w:hAnsi="Arial" w:cs="Arial"/>
        </w:rPr>
      </w:pPr>
      <w:hyperlink r:id="rId8" w:history="1">
        <w:r w:rsidRPr="00ED771E">
          <w:rPr>
            <w:rStyle w:val="Hyperlink"/>
            <w:rFonts w:ascii="Arial" w:eastAsia="Times New Roman" w:hAnsi="Arial" w:cs="Arial"/>
          </w:rPr>
          <w:t>Introducing Equality Impact Assessment</w:t>
        </w:r>
      </w:hyperlink>
      <w:r w:rsidRPr="0066647D">
        <w:rPr>
          <w:rFonts w:ascii="Arial" w:eastAsia="Times New Roman" w:hAnsi="Arial" w:cs="Arial"/>
        </w:rPr>
        <w:t xml:space="preserve"> </w:t>
      </w:r>
    </w:p>
    <w:p w14:paraId="269A37FA" w14:textId="77777777" w:rsidR="00CB5C01" w:rsidRDefault="00CB5C01" w:rsidP="00CB5C01">
      <w:pPr>
        <w:spacing w:after="0"/>
        <w:rPr>
          <w:rStyle w:val="Hyperlink"/>
          <w:rFonts w:ascii="Arial" w:hAnsi="Arial" w:cs="Arial"/>
        </w:rPr>
      </w:pPr>
    </w:p>
    <w:p w14:paraId="05622BD2" w14:textId="77777777" w:rsidR="00CB5C01" w:rsidRDefault="00CB5C01" w:rsidP="00CB5C01">
      <w:pPr>
        <w:spacing w:after="0"/>
        <w:rPr>
          <w:rFonts w:ascii="Arial" w:eastAsia="Times New Roman" w:hAnsi="Arial" w:cs="Arial"/>
          <w:color w:val="000000"/>
          <w:lang w:val="en" w:eastAsia="en-GB"/>
        </w:rPr>
      </w:pPr>
      <w:r>
        <w:rPr>
          <w:rFonts w:ascii="Arial" w:eastAsia="Times New Roman" w:hAnsi="Arial" w:cs="Arial"/>
          <w:color w:val="000000"/>
          <w:lang w:val="en" w:eastAsia="en-GB"/>
        </w:rPr>
        <w:t>This template is designed to be used alongside the:</w:t>
      </w:r>
    </w:p>
    <w:p w14:paraId="2237BB08" w14:textId="77777777" w:rsidR="00CB5C01" w:rsidRDefault="00CB5C01" w:rsidP="00CB5C01">
      <w:pPr>
        <w:spacing w:after="0"/>
        <w:rPr>
          <w:rFonts w:ascii="Arial" w:eastAsia="Times New Roman" w:hAnsi="Arial" w:cs="Arial"/>
          <w:color w:val="000000"/>
          <w:lang w:val="en-US" w:eastAsia="en-GB"/>
        </w:rPr>
      </w:pPr>
      <w:proofErr w:type="spellStart"/>
      <w:r w:rsidRPr="207CF3C4">
        <w:rPr>
          <w:rFonts w:ascii="Arial" w:eastAsia="Times New Roman" w:hAnsi="Arial" w:cs="Arial"/>
          <w:color w:val="000000" w:themeColor="text1"/>
          <w:lang w:val="en-US" w:eastAsia="en-GB"/>
        </w:rPr>
        <w:t>EqIA</w:t>
      </w:r>
      <w:proofErr w:type="spellEnd"/>
      <w:r w:rsidRPr="207CF3C4">
        <w:rPr>
          <w:rFonts w:ascii="Arial" w:eastAsia="Times New Roman" w:hAnsi="Arial" w:cs="Arial"/>
          <w:color w:val="000000" w:themeColor="text1"/>
          <w:lang w:val="en-US" w:eastAsia="en-GB"/>
        </w:rPr>
        <w:t xml:space="preserve"> </w:t>
      </w:r>
      <w:hyperlink r:id="rId9">
        <w:r w:rsidRPr="207CF3C4">
          <w:rPr>
            <w:rStyle w:val="Hyperlink"/>
            <w:rFonts w:ascii="Arial" w:eastAsia="Times New Roman" w:hAnsi="Arial" w:cs="Arial"/>
            <w:lang w:val="en-US" w:eastAsia="en-GB"/>
          </w:rPr>
          <w:t>Guidance</w:t>
        </w:r>
      </w:hyperlink>
      <w:r>
        <w:rPr>
          <w:rStyle w:val="Hyperlink"/>
          <w:rFonts w:ascii="Arial" w:eastAsia="Times New Roman" w:hAnsi="Arial" w:cs="Arial"/>
          <w:lang w:val="en-US" w:eastAsia="en-GB"/>
        </w:rPr>
        <w:t xml:space="preserve"> and Checklist</w:t>
      </w:r>
      <w:r w:rsidRPr="207CF3C4">
        <w:rPr>
          <w:rFonts w:ascii="Arial" w:eastAsia="Times New Roman" w:hAnsi="Arial" w:cs="Arial"/>
          <w:color w:val="000000" w:themeColor="text1"/>
          <w:lang w:val="en-US" w:eastAsia="en-GB"/>
        </w:rPr>
        <w:t xml:space="preserve"> </w:t>
      </w:r>
    </w:p>
    <w:p w14:paraId="4F0EEE08" w14:textId="77777777" w:rsidR="00CB5C01" w:rsidRDefault="00CB5C01" w:rsidP="00CB5C01">
      <w:pPr>
        <w:spacing w:after="0"/>
        <w:rPr>
          <w:rFonts w:ascii="Arial" w:eastAsia="Times New Roman" w:hAnsi="Arial" w:cs="Arial"/>
          <w:color w:val="000000"/>
          <w:lang w:val="en-US" w:eastAsia="en-GB"/>
        </w:rPr>
      </w:pPr>
      <w:proofErr w:type="spellStart"/>
      <w:r w:rsidRPr="207CF3C4">
        <w:rPr>
          <w:rFonts w:ascii="Arial" w:eastAsia="Times New Roman" w:hAnsi="Arial" w:cs="Arial"/>
          <w:color w:val="000000" w:themeColor="text1"/>
          <w:lang w:val="en-US" w:eastAsia="en-GB"/>
        </w:rPr>
        <w:t>EqIA</w:t>
      </w:r>
      <w:proofErr w:type="spellEnd"/>
      <w:r w:rsidRPr="207CF3C4">
        <w:rPr>
          <w:rFonts w:ascii="Arial" w:eastAsia="Times New Roman" w:hAnsi="Arial" w:cs="Arial"/>
          <w:color w:val="000000" w:themeColor="text1"/>
          <w:lang w:val="en-US" w:eastAsia="en-GB"/>
        </w:rPr>
        <w:t xml:space="preserve"> </w:t>
      </w:r>
      <w:hyperlink r:id="rId10">
        <w:r w:rsidRPr="207CF3C4">
          <w:rPr>
            <w:rStyle w:val="Hyperlink"/>
            <w:rFonts w:ascii="Arial" w:eastAsia="Times New Roman" w:hAnsi="Arial" w:cs="Arial"/>
            <w:lang w:val="en-US" w:eastAsia="en-GB"/>
          </w:rPr>
          <w:t>Policy Statement</w:t>
        </w:r>
      </w:hyperlink>
      <w:r w:rsidRPr="207CF3C4">
        <w:rPr>
          <w:rFonts w:ascii="Arial" w:eastAsia="Times New Roman" w:hAnsi="Arial" w:cs="Arial"/>
          <w:color w:val="000000" w:themeColor="text1"/>
          <w:lang w:val="en-US" w:eastAsia="en-GB"/>
        </w:rPr>
        <w:t xml:space="preserve"> </w:t>
      </w:r>
    </w:p>
    <w:p w14:paraId="0ACE97BB" w14:textId="77777777" w:rsidR="00CB5C01" w:rsidRDefault="00CB5C01" w:rsidP="00CB5C01">
      <w:pPr>
        <w:spacing w:after="0"/>
        <w:rPr>
          <w:rStyle w:val="Hyperlink"/>
          <w:rFonts w:ascii="Arial" w:hAnsi="Arial" w:cs="Arial"/>
        </w:rPr>
      </w:pPr>
    </w:p>
    <w:p w14:paraId="459A4774" w14:textId="1388E754" w:rsidR="00CB5C01" w:rsidRDefault="00CB5C01" w:rsidP="00CB5C01">
      <w:pPr>
        <w:pStyle w:val="standfirst1"/>
        <w:shd w:val="clear" w:color="auto" w:fill="FFFFFF" w:themeFill="background1"/>
        <w:spacing w:before="0" w:beforeAutospacing="0" w:after="0" w:afterAutospacing="0"/>
        <w:rPr>
          <w:rFonts w:ascii="Arial" w:hAnsi="Arial" w:cs="Arial"/>
          <w:b w:val="0"/>
          <w:bCs w:val="0"/>
          <w:sz w:val="22"/>
          <w:szCs w:val="22"/>
          <w:lang w:val="en-US"/>
        </w:rPr>
      </w:pPr>
      <w:proofErr w:type="spellStart"/>
      <w:r w:rsidRPr="207CF3C4">
        <w:rPr>
          <w:rFonts w:ascii="Arial" w:hAnsi="Arial" w:cs="Arial"/>
          <w:b w:val="0"/>
          <w:bCs w:val="0"/>
          <w:sz w:val="22"/>
          <w:szCs w:val="22"/>
          <w:lang w:val="en-US"/>
        </w:rPr>
        <w:t>EqIA</w:t>
      </w:r>
      <w:proofErr w:type="spellEnd"/>
      <w:r w:rsidRPr="207CF3C4">
        <w:rPr>
          <w:rFonts w:ascii="Arial" w:hAnsi="Arial" w:cs="Arial"/>
          <w:b w:val="0"/>
          <w:bCs w:val="0"/>
          <w:sz w:val="22"/>
          <w:szCs w:val="22"/>
          <w:lang w:val="en-US"/>
        </w:rPr>
        <w:t xml:space="preserve"> covers policies, functions, practices and activities, including decisions and the delivery of services, but will be referred to as ‘policy/practice’ hereinafter.</w:t>
      </w:r>
    </w:p>
    <w:p w14:paraId="44B8F73F" w14:textId="77777777" w:rsidR="00CB5C01" w:rsidRPr="00CB5C01" w:rsidRDefault="00CB5C01" w:rsidP="00CB5C01">
      <w:pPr>
        <w:pStyle w:val="standfirst1"/>
        <w:shd w:val="clear" w:color="auto" w:fill="FFFFFF" w:themeFill="background1"/>
        <w:spacing w:before="0" w:beforeAutospacing="0" w:after="0" w:afterAutospacing="0"/>
        <w:rPr>
          <w:rFonts w:ascii="Arial" w:hAnsi="Arial" w:cs="Arial"/>
          <w:b w:val="0"/>
          <w:bCs w:val="0"/>
          <w:sz w:val="22"/>
          <w:szCs w:val="22"/>
          <w:lang w:val="en-US"/>
        </w:rPr>
      </w:pPr>
    </w:p>
    <w:tbl>
      <w:tblPr>
        <w:tblStyle w:val="TableGrid"/>
        <w:tblW w:w="0" w:type="auto"/>
        <w:tblLook w:val="04A0" w:firstRow="1" w:lastRow="0" w:firstColumn="1" w:lastColumn="0" w:noHBand="0" w:noVBand="1"/>
      </w:tblPr>
      <w:tblGrid>
        <w:gridCol w:w="2689"/>
        <w:gridCol w:w="6327"/>
      </w:tblGrid>
      <w:tr w:rsidR="00CB5C01" w14:paraId="4F4F3C36" w14:textId="77777777" w:rsidTr="00A47757">
        <w:tc>
          <w:tcPr>
            <w:tcW w:w="9016" w:type="dxa"/>
            <w:gridSpan w:val="2"/>
            <w:shd w:val="clear" w:color="auto" w:fill="E7E6E6" w:themeFill="background2"/>
          </w:tcPr>
          <w:p w14:paraId="525BFE96" w14:textId="77777777" w:rsidR="00CB5C01" w:rsidRDefault="00CB5C01" w:rsidP="00A47757">
            <w:pPr>
              <w:pStyle w:val="standfirst1"/>
              <w:spacing w:before="0" w:beforeAutospacing="0" w:after="0" w:afterAutospacing="0"/>
              <w:rPr>
                <w:rFonts w:ascii="Arial" w:hAnsi="Arial" w:cs="Arial"/>
                <w:sz w:val="22"/>
                <w:szCs w:val="22"/>
                <w:lang w:val="en"/>
              </w:rPr>
            </w:pPr>
            <w:r>
              <w:rPr>
                <w:rFonts w:ascii="Arial" w:hAnsi="Arial" w:cs="Arial"/>
                <w:sz w:val="22"/>
                <w:szCs w:val="22"/>
                <w:lang w:val="en"/>
              </w:rPr>
              <w:t xml:space="preserve">A. </w:t>
            </w:r>
            <w:r w:rsidRPr="00ED771E">
              <w:rPr>
                <w:rFonts w:ascii="Arial" w:hAnsi="Arial" w:cs="Arial"/>
                <w:sz w:val="22"/>
                <w:szCs w:val="22"/>
                <w:lang w:val="en"/>
              </w:rPr>
              <w:t>Key Information</w:t>
            </w:r>
          </w:p>
          <w:p w14:paraId="2E42AF63" w14:textId="77777777" w:rsidR="00CB5C01" w:rsidRPr="00ED771E" w:rsidRDefault="00CB5C01" w:rsidP="00A47757">
            <w:pPr>
              <w:pStyle w:val="standfirst1"/>
              <w:spacing w:before="0" w:beforeAutospacing="0" w:after="0" w:afterAutospacing="0"/>
              <w:rPr>
                <w:rFonts w:ascii="Arial" w:hAnsi="Arial" w:cs="Arial"/>
                <w:sz w:val="22"/>
                <w:szCs w:val="22"/>
                <w:lang w:val="en"/>
              </w:rPr>
            </w:pPr>
          </w:p>
        </w:tc>
      </w:tr>
      <w:tr w:rsidR="00CB5C01" w14:paraId="51A915F3" w14:textId="77777777" w:rsidTr="00D501D4">
        <w:trPr>
          <w:trHeight w:hRule="exact" w:val="567"/>
        </w:trPr>
        <w:tc>
          <w:tcPr>
            <w:tcW w:w="2689" w:type="dxa"/>
            <w:shd w:val="clear" w:color="auto" w:fill="E7E6E6" w:themeFill="background2"/>
          </w:tcPr>
          <w:p w14:paraId="2DC5B5E4" w14:textId="77777777" w:rsidR="00CB5C01" w:rsidRDefault="00CB5C01" w:rsidP="00A47757">
            <w:pPr>
              <w:pStyle w:val="standfirst1"/>
              <w:spacing w:before="0" w:beforeAutospacing="0" w:after="0" w:afterAutospacing="0"/>
              <w:rPr>
                <w:rFonts w:ascii="Arial" w:hAnsi="Arial" w:cs="Arial"/>
                <w:sz w:val="22"/>
                <w:szCs w:val="22"/>
                <w:lang w:val="en"/>
              </w:rPr>
            </w:pPr>
            <w:r w:rsidRPr="00ED771E">
              <w:rPr>
                <w:rFonts w:ascii="Arial" w:hAnsi="Arial" w:cs="Arial"/>
                <w:sz w:val="22"/>
                <w:szCs w:val="22"/>
                <w:lang w:val="en"/>
              </w:rPr>
              <w:t>Policy/practice name:</w:t>
            </w:r>
          </w:p>
          <w:p w14:paraId="14DFB03E" w14:textId="77777777" w:rsidR="00CB5C01" w:rsidRDefault="00CB5C01" w:rsidP="00A47757">
            <w:pPr>
              <w:pStyle w:val="standfirst1"/>
              <w:spacing w:before="0" w:beforeAutospacing="0" w:after="0" w:afterAutospacing="0"/>
              <w:rPr>
                <w:rFonts w:ascii="Arial" w:hAnsi="Arial" w:cs="Arial"/>
                <w:sz w:val="22"/>
                <w:szCs w:val="22"/>
                <w:lang w:val="en"/>
              </w:rPr>
            </w:pPr>
          </w:p>
          <w:p w14:paraId="6478E7C7" w14:textId="77777777" w:rsidR="00CB5C01" w:rsidRPr="00ED771E" w:rsidRDefault="00CB5C01" w:rsidP="00A47757">
            <w:pPr>
              <w:pStyle w:val="standfirst1"/>
              <w:spacing w:before="0" w:beforeAutospacing="0" w:after="0" w:afterAutospacing="0"/>
              <w:rPr>
                <w:rFonts w:ascii="Arial" w:hAnsi="Arial" w:cs="Arial"/>
                <w:sz w:val="22"/>
                <w:szCs w:val="22"/>
                <w:lang w:val="en"/>
              </w:rPr>
            </w:pPr>
          </w:p>
        </w:tc>
        <w:tc>
          <w:tcPr>
            <w:tcW w:w="6327" w:type="dxa"/>
          </w:tcPr>
          <w:p w14:paraId="0D60B269" w14:textId="77777777" w:rsidR="00CB5C01" w:rsidRDefault="00CB5C01" w:rsidP="00A47757">
            <w:pPr>
              <w:pStyle w:val="standfirst1"/>
              <w:spacing w:before="0" w:beforeAutospacing="0" w:after="0" w:afterAutospacing="0"/>
              <w:rPr>
                <w:rFonts w:ascii="Arial" w:hAnsi="Arial" w:cs="Arial"/>
                <w:b w:val="0"/>
                <w:bCs w:val="0"/>
                <w:sz w:val="22"/>
                <w:szCs w:val="22"/>
                <w:lang w:val="en"/>
              </w:rPr>
            </w:pPr>
          </w:p>
        </w:tc>
      </w:tr>
      <w:tr w:rsidR="00CB5C01" w14:paraId="7B47F96C" w14:textId="77777777" w:rsidTr="00D501D4">
        <w:trPr>
          <w:trHeight w:hRule="exact" w:val="567"/>
        </w:trPr>
        <w:tc>
          <w:tcPr>
            <w:tcW w:w="2689" w:type="dxa"/>
            <w:shd w:val="clear" w:color="auto" w:fill="E7E6E6" w:themeFill="background2"/>
          </w:tcPr>
          <w:p w14:paraId="5EBBE0C5" w14:textId="77777777" w:rsidR="00CB5C01" w:rsidRDefault="00CB5C01" w:rsidP="00A47757">
            <w:pPr>
              <w:pStyle w:val="standfirst1"/>
              <w:spacing w:before="0" w:beforeAutospacing="0" w:after="0" w:afterAutospacing="0"/>
              <w:rPr>
                <w:rFonts w:ascii="Arial" w:hAnsi="Arial" w:cs="Arial"/>
                <w:sz w:val="22"/>
                <w:szCs w:val="22"/>
                <w:lang w:val="en"/>
              </w:rPr>
            </w:pPr>
            <w:r>
              <w:rPr>
                <w:rFonts w:ascii="Arial" w:hAnsi="Arial" w:cs="Arial"/>
                <w:sz w:val="22"/>
                <w:szCs w:val="22"/>
                <w:lang w:val="en"/>
              </w:rPr>
              <w:t>School/Dept:</w:t>
            </w:r>
          </w:p>
          <w:p w14:paraId="68AAC912" w14:textId="77777777" w:rsidR="00CB5C01" w:rsidRPr="00ED771E" w:rsidRDefault="00CB5C01" w:rsidP="00A47757">
            <w:pPr>
              <w:pStyle w:val="standfirst1"/>
              <w:spacing w:before="0" w:beforeAutospacing="0" w:after="0" w:afterAutospacing="0"/>
              <w:rPr>
                <w:rFonts w:ascii="Arial" w:hAnsi="Arial" w:cs="Arial"/>
                <w:sz w:val="22"/>
                <w:szCs w:val="22"/>
                <w:lang w:val="en"/>
              </w:rPr>
            </w:pPr>
          </w:p>
        </w:tc>
        <w:tc>
          <w:tcPr>
            <w:tcW w:w="6327" w:type="dxa"/>
          </w:tcPr>
          <w:p w14:paraId="7AF099C4" w14:textId="77777777" w:rsidR="00CB5C01" w:rsidRDefault="00CB5C01" w:rsidP="00A47757">
            <w:pPr>
              <w:pStyle w:val="standfirst1"/>
              <w:spacing w:before="0" w:beforeAutospacing="0" w:after="0" w:afterAutospacing="0"/>
              <w:rPr>
                <w:rFonts w:ascii="Arial" w:hAnsi="Arial" w:cs="Arial"/>
                <w:b w:val="0"/>
                <w:bCs w:val="0"/>
                <w:sz w:val="22"/>
                <w:szCs w:val="22"/>
                <w:lang w:val="en"/>
              </w:rPr>
            </w:pPr>
          </w:p>
        </w:tc>
      </w:tr>
      <w:tr w:rsidR="00CB5C01" w14:paraId="607CDAB3" w14:textId="77777777" w:rsidTr="00D501D4">
        <w:trPr>
          <w:trHeight w:hRule="exact" w:val="567"/>
        </w:trPr>
        <w:tc>
          <w:tcPr>
            <w:tcW w:w="2689" w:type="dxa"/>
            <w:shd w:val="clear" w:color="auto" w:fill="E7E6E6" w:themeFill="background2"/>
          </w:tcPr>
          <w:p w14:paraId="1338A2F1" w14:textId="77777777" w:rsidR="00CB5C01" w:rsidRDefault="00CB5C01" w:rsidP="00A47757">
            <w:pPr>
              <w:pStyle w:val="standfirst1"/>
              <w:spacing w:before="0" w:beforeAutospacing="0" w:after="0" w:afterAutospacing="0"/>
              <w:rPr>
                <w:rFonts w:ascii="Arial" w:hAnsi="Arial" w:cs="Arial"/>
                <w:sz w:val="22"/>
                <w:szCs w:val="22"/>
                <w:lang w:val="en"/>
              </w:rPr>
            </w:pPr>
            <w:r>
              <w:rPr>
                <w:rFonts w:ascii="Arial" w:hAnsi="Arial" w:cs="Arial"/>
                <w:sz w:val="22"/>
                <w:szCs w:val="22"/>
                <w:lang w:val="en"/>
              </w:rPr>
              <w:t>Assessed</w:t>
            </w:r>
            <w:r w:rsidRPr="00ED771E">
              <w:rPr>
                <w:rFonts w:ascii="Arial" w:hAnsi="Arial" w:cs="Arial"/>
                <w:sz w:val="22"/>
                <w:szCs w:val="22"/>
                <w:lang w:val="en"/>
              </w:rPr>
              <w:t xml:space="preserve"> by</w:t>
            </w:r>
            <w:r>
              <w:rPr>
                <w:rFonts w:ascii="Arial" w:hAnsi="Arial" w:cs="Arial"/>
                <w:sz w:val="22"/>
                <w:szCs w:val="22"/>
                <w:lang w:val="en"/>
              </w:rPr>
              <w:t>:</w:t>
            </w:r>
          </w:p>
          <w:p w14:paraId="7ECFB104" w14:textId="77777777" w:rsidR="00CB5C01" w:rsidRDefault="00CB5C01" w:rsidP="00A47757">
            <w:pPr>
              <w:pStyle w:val="standfirst1"/>
              <w:spacing w:before="0" w:beforeAutospacing="0" w:after="0" w:afterAutospacing="0"/>
              <w:rPr>
                <w:rFonts w:ascii="Arial" w:hAnsi="Arial" w:cs="Arial"/>
                <w:sz w:val="22"/>
                <w:szCs w:val="22"/>
                <w:lang w:val="en"/>
              </w:rPr>
            </w:pPr>
            <w:r w:rsidRPr="00EF6D87">
              <w:rPr>
                <w:rFonts w:ascii="Arial" w:hAnsi="Arial" w:cs="Arial"/>
                <w:b w:val="0"/>
                <w:bCs w:val="0"/>
                <w:i/>
                <w:iCs/>
                <w:sz w:val="22"/>
                <w:szCs w:val="22"/>
                <w:lang w:val="en"/>
              </w:rPr>
              <w:t>(name</w:t>
            </w:r>
            <w:r>
              <w:rPr>
                <w:rFonts w:ascii="Arial" w:hAnsi="Arial" w:cs="Arial"/>
                <w:b w:val="0"/>
                <w:bCs w:val="0"/>
                <w:i/>
                <w:iCs/>
                <w:sz w:val="22"/>
                <w:szCs w:val="22"/>
                <w:lang w:val="en"/>
              </w:rPr>
              <w:t xml:space="preserve"> &amp; job title</w:t>
            </w:r>
            <w:r w:rsidRPr="00EF6D87">
              <w:rPr>
                <w:rFonts w:ascii="Arial" w:hAnsi="Arial" w:cs="Arial"/>
                <w:b w:val="0"/>
                <w:bCs w:val="0"/>
                <w:i/>
                <w:iCs/>
                <w:sz w:val="22"/>
                <w:szCs w:val="22"/>
                <w:lang w:val="en"/>
              </w:rPr>
              <w:t>)</w:t>
            </w:r>
          </w:p>
          <w:p w14:paraId="00C6F2DF" w14:textId="77777777" w:rsidR="00CB5C01" w:rsidRPr="00EF6D87" w:rsidRDefault="00CB5C01" w:rsidP="00A47757">
            <w:pPr>
              <w:pStyle w:val="standfirst1"/>
              <w:spacing w:before="0" w:beforeAutospacing="0" w:after="0" w:afterAutospacing="0"/>
              <w:rPr>
                <w:rFonts w:ascii="Arial" w:hAnsi="Arial" w:cs="Arial"/>
                <w:sz w:val="22"/>
                <w:szCs w:val="22"/>
                <w:lang w:val="en"/>
              </w:rPr>
            </w:pPr>
          </w:p>
        </w:tc>
        <w:tc>
          <w:tcPr>
            <w:tcW w:w="6327" w:type="dxa"/>
          </w:tcPr>
          <w:p w14:paraId="6B6017C5" w14:textId="77777777" w:rsidR="00CB5C01" w:rsidRDefault="00CB5C01" w:rsidP="00A47757">
            <w:pPr>
              <w:pStyle w:val="standfirst1"/>
              <w:spacing w:before="0" w:beforeAutospacing="0" w:after="0" w:afterAutospacing="0"/>
              <w:rPr>
                <w:rFonts w:ascii="Arial" w:hAnsi="Arial" w:cs="Arial"/>
                <w:b w:val="0"/>
                <w:bCs w:val="0"/>
                <w:sz w:val="22"/>
                <w:szCs w:val="22"/>
                <w:lang w:val="en"/>
              </w:rPr>
            </w:pPr>
          </w:p>
        </w:tc>
      </w:tr>
      <w:tr w:rsidR="00CB5C01" w14:paraId="4557FAA8" w14:textId="77777777" w:rsidTr="00D501D4">
        <w:trPr>
          <w:trHeight w:hRule="exact" w:val="567"/>
        </w:trPr>
        <w:tc>
          <w:tcPr>
            <w:tcW w:w="2689" w:type="dxa"/>
            <w:shd w:val="clear" w:color="auto" w:fill="E7E6E6" w:themeFill="background2"/>
          </w:tcPr>
          <w:p w14:paraId="30DEED41" w14:textId="77777777" w:rsidR="00CB5C01" w:rsidRDefault="00CB5C01" w:rsidP="00A47757">
            <w:pPr>
              <w:pStyle w:val="standfirst1"/>
              <w:spacing w:before="0" w:beforeAutospacing="0" w:after="0" w:afterAutospacing="0"/>
              <w:rPr>
                <w:rFonts w:ascii="Arial" w:hAnsi="Arial" w:cs="Arial"/>
                <w:sz w:val="22"/>
                <w:szCs w:val="22"/>
                <w:lang w:val="en"/>
              </w:rPr>
            </w:pPr>
            <w:r w:rsidRPr="00ED771E">
              <w:rPr>
                <w:rFonts w:ascii="Arial" w:hAnsi="Arial" w:cs="Arial"/>
                <w:sz w:val="22"/>
                <w:szCs w:val="22"/>
                <w:lang w:val="en"/>
              </w:rPr>
              <w:t>Sign off by</w:t>
            </w:r>
            <w:r>
              <w:rPr>
                <w:rFonts w:ascii="Arial" w:hAnsi="Arial" w:cs="Arial"/>
                <w:sz w:val="22"/>
                <w:szCs w:val="22"/>
                <w:lang w:val="en"/>
              </w:rPr>
              <w:t>:</w:t>
            </w:r>
          </w:p>
          <w:p w14:paraId="7340A37D" w14:textId="77777777" w:rsidR="00CB5C01" w:rsidRDefault="00CB5C01" w:rsidP="00A47757">
            <w:pPr>
              <w:pStyle w:val="standfirst1"/>
              <w:spacing w:before="0" w:beforeAutospacing="0" w:after="0" w:afterAutospacing="0"/>
              <w:rPr>
                <w:rFonts w:ascii="Arial" w:hAnsi="Arial" w:cs="Arial"/>
                <w:sz w:val="22"/>
                <w:szCs w:val="22"/>
                <w:lang w:val="en"/>
              </w:rPr>
            </w:pPr>
            <w:r w:rsidRPr="00EF6D87">
              <w:rPr>
                <w:rFonts w:ascii="Arial" w:hAnsi="Arial" w:cs="Arial"/>
                <w:b w:val="0"/>
                <w:bCs w:val="0"/>
                <w:i/>
                <w:iCs/>
                <w:sz w:val="22"/>
                <w:szCs w:val="22"/>
                <w:lang w:val="en"/>
              </w:rPr>
              <w:t>(name</w:t>
            </w:r>
            <w:r>
              <w:rPr>
                <w:rFonts w:ascii="Arial" w:hAnsi="Arial" w:cs="Arial"/>
                <w:b w:val="0"/>
                <w:bCs w:val="0"/>
                <w:i/>
                <w:iCs/>
                <w:sz w:val="22"/>
                <w:szCs w:val="22"/>
                <w:lang w:val="en"/>
              </w:rPr>
              <w:t xml:space="preserve"> &amp; job title</w:t>
            </w:r>
            <w:r w:rsidRPr="00EF6D87">
              <w:rPr>
                <w:rFonts w:ascii="Arial" w:hAnsi="Arial" w:cs="Arial"/>
                <w:b w:val="0"/>
                <w:bCs w:val="0"/>
                <w:i/>
                <w:iCs/>
                <w:sz w:val="22"/>
                <w:szCs w:val="22"/>
                <w:lang w:val="en"/>
              </w:rPr>
              <w:t>)</w:t>
            </w:r>
          </w:p>
          <w:p w14:paraId="11CCDA30" w14:textId="77777777" w:rsidR="00CB5C01" w:rsidRPr="00ED771E" w:rsidRDefault="00CB5C01" w:rsidP="00A47757">
            <w:pPr>
              <w:pStyle w:val="standfirst1"/>
              <w:spacing w:before="0" w:beforeAutospacing="0" w:after="0" w:afterAutospacing="0"/>
              <w:rPr>
                <w:rFonts w:ascii="Arial" w:hAnsi="Arial" w:cs="Arial"/>
                <w:sz w:val="22"/>
                <w:szCs w:val="22"/>
                <w:lang w:val="en"/>
              </w:rPr>
            </w:pPr>
          </w:p>
        </w:tc>
        <w:tc>
          <w:tcPr>
            <w:tcW w:w="6327" w:type="dxa"/>
          </w:tcPr>
          <w:p w14:paraId="7ADB2CF0" w14:textId="77777777" w:rsidR="00CB5C01" w:rsidRDefault="00CB5C01" w:rsidP="00A47757">
            <w:pPr>
              <w:pStyle w:val="standfirst1"/>
              <w:spacing w:before="0" w:beforeAutospacing="0" w:after="0" w:afterAutospacing="0"/>
              <w:rPr>
                <w:rFonts w:ascii="Arial" w:hAnsi="Arial" w:cs="Arial"/>
                <w:b w:val="0"/>
                <w:bCs w:val="0"/>
                <w:sz w:val="22"/>
                <w:szCs w:val="22"/>
                <w:lang w:val="en"/>
              </w:rPr>
            </w:pPr>
          </w:p>
        </w:tc>
      </w:tr>
      <w:tr w:rsidR="00CB5C01" w14:paraId="2180DA22" w14:textId="77777777" w:rsidTr="00D501D4">
        <w:trPr>
          <w:trHeight w:hRule="exact" w:val="567"/>
        </w:trPr>
        <w:tc>
          <w:tcPr>
            <w:tcW w:w="2689" w:type="dxa"/>
            <w:shd w:val="clear" w:color="auto" w:fill="E7E6E6" w:themeFill="background2"/>
          </w:tcPr>
          <w:p w14:paraId="5B37E874" w14:textId="77777777" w:rsidR="00CB5C01" w:rsidRDefault="00CB5C01" w:rsidP="00A47757">
            <w:pPr>
              <w:pStyle w:val="standfirst1"/>
              <w:spacing w:before="0" w:beforeAutospacing="0" w:after="0" w:afterAutospacing="0"/>
              <w:rPr>
                <w:rFonts w:ascii="Arial" w:hAnsi="Arial" w:cs="Arial"/>
                <w:sz w:val="22"/>
                <w:szCs w:val="22"/>
                <w:lang w:val="en"/>
              </w:rPr>
            </w:pPr>
            <w:r w:rsidRPr="009D4C76">
              <w:rPr>
                <w:rFonts w:ascii="Arial" w:hAnsi="Arial" w:cs="Arial"/>
                <w:color w:val="auto"/>
                <w:sz w:val="22"/>
                <w:szCs w:val="22"/>
                <w:lang w:val="en"/>
              </w:rPr>
              <w:t xml:space="preserve">Sign off </w:t>
            </w:r>
            <w:r>
              <w:rPr>
                <w:rFonts w:ascii="Arial" w:hAnsi="Arial" w:cs="Arial"/>
                <w:sz w:val="22"/>
                <w:szCs w:val="22"/>
                <w:lang w:val="en"/>
              </w:rPr>
              <w:t>d</w:t>
            </w:r>
            <w:r w:rsidRPr="00ED771E">
              <w:rPr>
                <w:rFonts w:ascii="Arial" w:hAnsi="Arial" w:cs="Arial"/>
                <w:sz w:val="22"/>
                <w:szCs w:val="22"/>
                <w:lang w:val="en"/>
              </w:rPr>
              <w:t>ate:</w:t>
            </w:r>
          </w:p>
          <w:p w14:paraId="0ADD99CA" w14:textId="77777777" w:rsidR="00CB5C01" w:rsidRPr="00EF6D87" w:rsidRDefault="00CB5C01" w:rsidP="00A47757">
            <w:pPr>
              <w:pStyle w:val="standfirst1"/>
              <w:spacing w:before="0" w:beforeAutospacing="0" w:after="0" w:afterAutospacing="0"/>
              <w:rPr>
                <w:rFonts w:ascii="Arial" w:hAnsi="Arial" w:cs="Arial"/>
                <w:sz w:val="22"/>
                <w:szCs w:val="22"/>
                <w:lang w:val="en"/>
              </w:rPr>
            </w:pPr>
          </w:p>
        </w:tc>
        <w:tc>
          <w:tcPr>
            <w:tcW w:w="6327" w:type="dxa"/>
          </w:tcPr>
          <w:p w14:paraId="72618038" w14:textId="77777777" w:rsidR="00CB5C01" w:rsidRDefault="00CB5C01" w:rsidP="00A47757">
            <w:pPr>
              <w:pStyle w:val="standfirst1"/>
              <w:spacing w:before="0" w:beforeAutospacing="0" w:after="0" w:afterAutospacing="0"/>
              <w:rPr>
                <w:rFonts w:ascii="Arial" w:hAnsi="Arial" w:cs="Arial"/>
                <w:b w:val="0"/>
                <w:bCs w:val="0"/>
                <w:sz w:val="22"/>
                <w:szCs w:val="22"/>
                <w:lang w:val="en"/>
              </w:rPr>
            </w:pPr>
          </w:p>
        </w:tc>
      </w:tr>
      <w:tr w:rsidR="00CB5C01" w14:paraId="34AE48B5" w14:textId="77777777" w:rsidTr="00D501D4">
        <w:trPr>
          <w:trHeight w:hRule="exact" w:val="567"/>
        </w:trPr>
        <w:tc>
          <w:tcPr>
            <w:tcW w:w="2689" w:type="dxa"/>
            <w:shd w:val="clear" w:color="auto" w:fill="E7E6E6" w:themeFill="background2"/>
          </w:tcPr>
          <w:p w14:paraId="673D1281" w14:textId="77777777" w:rsidR="00CB5C01" w:rsidRDefault="00CB5C01" w:rsidP="00A47757">
            <w:pPr>
              <w:pStyle w:val="standfirst1"/>
              <w:spacing w:before="0" w:beforeAutospacing="0" w:after="0" w:afterAutospacing="0"/>
              <w:rPr>
                <w:rFonts w:ascii="Arial" w:hAnsi="Arial" w:cs="Arial"/>
                <w:sz w:val="22"/>
                <w:szCs w:val="22"/>
                <w:lang w:val="en"/>
              </w:rPr>
            </w:pPr>
            <w:r w:rsidRPr="00EF6D87">
              <w:rPr>
                <w:rFonts w:ascii="Arial" w:hAnsi="Arial" w:cs="Arial"/>
                <w:sz w:val="22"/>
                <w:szCs w:val="22"/>
                <w:lang w:val="en"/>
              </w:rPr>
              <w:t>Review date:</w:t>
            </w:r>
          </w:p>
          <w:p w14:paraId="2CFBDBFF" w14:textId="77777777" w:rsidR="00CB5C01" w:rsidRDefault="00CB5C01" w:rsidP="00A47757">
            <w:pPr>
              <w:pStyle w:val="standfirst1"/>
              <w:spacing w:before="0" w:beforeAutospacing="0" w:after="0" w:afterAutospacing="0"/>
              <w:rPr>
                <w:rFonts w:ascii="Arial" w:hAnsi="Arial" w:cs="Arial"/>
                <w:b w:val="0"/>
                <w:bCs w:val="0"/>
                <w:sz w:val="22"/>
                <w:szCs w:val="22"/>
                <w:lang w:val="en"/>
              </w:rPr>
            </w:pPr>
          </w:p>
        </w:tc>
        <w:tc>
          <w:tcPr>
            <w:tcW w:w="6327" w:type="dxa"/>
          </w:tcPr>
          <w:p w14:paraId="55338626" w14:textId="77777777" w:rsidR="00CB5C01" w:rsidRDefault="00CB5C01" w:rsidP="00A47757">
            <w:pPr>
              <w:pStyle w:val="standfirst1"/>
              <w:spacing w:before="0" w:beforeAutospacing="0" w:after="0" w:afterAutospacing="0"/>
              <w:rPr>
                <w:rFonts w:ascii="Arial" w:hAnsi="Arial" w:cs="Arial"/>
                <w:b w:val="0"/>
                <w:bCs w:val="0"/>
                <w:sz w:val="22"/>
                <w:szCs w:val="22"/>
                <w:lang w:val="en"/>
              </w:rPr>
            </w:pPr>
          </w:p>
        </w:tc>
      </w:tr>
    </w:tbl>
    <w:p w14:paraId="31370D72" w14:textId="196A7FBA" w:rsidR="00CB5C01" w:rsidRDefault="00CB5C01"/>
    <w:tbl>
      <w:tblPr>
        <w:tblStyle w:val="TableGrid"/>
        <w:tblW w:w="0" w:type="auto"/>
        <w:tblLook w:val="04A0" w:firstRow="1" w:lastRow="0" w:firstColumn="1" w:lastColumn="0" w:noHBand="0" w:noVBand="1"/>
      </w:tblPr>
      <w:tblGrid>
        <w:gridCol w:w="5098"/>
        <w:gridCol w:w="3918"/>
      </w:tblGrid>
      <w:tr w:rsidR="00CB5C01" w14:paraId="1D159D9C" w14:textId="77777777" w:rsidTr="00A47757">
        <w:tc>
          <w:tcPr>
            <w:tcW w:w="5098" w:type="dxa"/>
            <w:shd w:val="clear" w:color="auto" w:fill="E7E6E6" w:themeFill="background2"/>
          </w:tcPr>
          <w:p w14:paraId="5315E681" w14:textId="77777777" w:rsidR="00CB5C01" w:rsidRDefault="00CB5C01" w:rsidP="00A47757">
            <w:pPr>
              <w:pStyle w:val="standfirst1"/>
              <w:spacing w:before="0" w:beforeAutospacing="0" w:after="0" w:afterAutospacing="0"/>
              <w:rPr>
                <w:rFonts w:ascii="Arial" w:hAnsi="Arial" w:cs="Arial"/>
                <w:sz w:val="22"/>
                <w:szCs w:val="22"/>
                <w:lang w:val="en-US"/>
              </w:rPr>
            </w:pPr>
            <w:r w:rsidRPr="207CF3C4">
              <w:rPr>
                <w:rFonts w:ascii="Arial" w:hAnsi="Arial" w:cs="Arial"/>
                <w:sz w:val="22"/>
                <w:szCs w:val="22"/>
                <w:lang w:val="en-US"/>
              </w:rPr>
              <w:t xml:space="preserve">B. Reason for </w:t>
            </w:r>
            <w:proofErr w:type="spellStart"/>
            <w:r w:rsidRPr="207CF3C4">
              <w:rPr>
                <w:rFonts w:ascii="Arial" w:hAnsi="Arial" w:cs="Arial"/>
                <w:sz w:val="22"/>
                <w:szCs w:val="22"/>
                <w:lang w:val="en-US"/>
              </w:rPr>
              <w:t>EqIA</w:t>
            </w:r>
            <w:proofErr w:type="spellEnd"/>
          </w:p>
          <w:p w14:paraId="0A38D728" w14:textId="77777777" w:rsidR="00CB5C01" w:rsidRPr="00516A16" w:rsidRDefault="00CB5C01" w:rsidP="00A47757">
            <w:pPr>
              <w:pStyle w:val="standfirst1"/>
              <w:spacing w:before="0" w:beforeAutospacing="0" w:after="0" w:afterAutospacing="0"/>
              <w:rPr>
                <w:rFonts w:ascii="Arial" w:hAnsi="Arial" w:cs="Arial"/>
                <w:bCs w:val="0"/>
                <w:sz w:val="22"/>
                <w:szCs w:val="22"/>
                <w:lang w:val="en"/>
              </w:rPr>
            </w:pPr>
          </w:p>
        </w:tc>
        <w:tc>
          <w:tcPr>
            <w:tcW w:w="3918" w:type="dxa"/>
            <w:shd w:val="clear" w:color="auto" w:fill="E7E6E6" w:themeFill="background2"/>
          </w:tcPr>
          <w:p w14:paraId="41A2C969" w14:textId="78A39233" w:rsidR="00CB5C01" w:rsidRPr="00516A16" w:rsidRDefault="00CB5C01" w:rsidP="0017382E">
            <w:pPr>
              <w:pStyle w:val="standfirst1"/>
              <w:spacing w:before="0" w:beforeAutospacing="0" w:after="0" w:afterAutospacing="0"/>
              <w:jc w:val="center"/>
              <w:rPr>
                <w:rFonts w:ascii="Arial" w:hAnsi="Arial" w:cs="Arial"/>
                <w:b w:val="0"/>
                <w:i/>
                <w:iCs/>
                <w:sz w:val="22"/>
                <w:szCs w:val="22"/>
                <w:lang w:val="en"/>
              </w:rPr>
            </w:pPr>
            <w:r w:rsidRPr="00516A16">
              <w:rPr>
                <w:rFonts w:ascii="Arial" w:hAnsi="Arial" w:cs="Arial"/>
                <w:b w:val="0"/>
                <w:i/>
                <w:iCs/>
                <w:sz w:val="22"/>
                <w:szCs w:val="22"/>
                <w:lang w:val="en"/>
              </w:rPr>
              <w:t>(</w:t>
            </w:r>
            <w:proofErr w:type="gramStart"/>
            <w:r w:rsidR="0017382E">
              <w:rPr>
                <w:rFonts w:ascii="Arial" w:hAnsi="Arial" w:cs="Arial"/>
                <w:b w:val="0"/>
                <w:i/>
                <w:iCs/>
                <w:sz w:val="22"/>
                <w:szCs w:val="22"/>
                <w:lang w:val="en"/>
              </w:rPr>
              <w:t>check</w:t>
            </w:r>
            <w:proofErr w:type="gramEnd"/>
            <w:r w:rsidRPr="00516A16">
              <w:rPr>
                <w:rFonts w:ascii="Arial" w:hAnsi="Arial" w:cs="Arial"/>
                <w:b w:val="0"/>
                <w:i/>
                <w:iCs/>
                <w:sz w:val="22"/>
                <w:szCs w:val="22"/>
                <w:lang w:val="en"/>
              </w:rPr>
              <w:t xml:space="preserve"> </w:t>
            </w:r>
            <w:r>
              <w:rPr>
                <w:rFonts w:ascii="Arial" w:hAnsi="Arial" w:cs="Arial"/>
                <w:b w:val="0"/>
                <w:i/>
                <w:iCs/>
                <w:sz w:val="22"/>
                <w:szCs w:val="22"/>
                <w:lang w:val="en"/>
              </w:rPr>
              <w:t>one</w:t>
            </w:r>
            <w:r w:rsidRPr="00516A16">
              <w:rPr>
                <w:rFonts w:ascii="Arial" w:hAnsi="Arial" w:cs="Arial"/>
                <w:b w:val="0"/>
                <w:i/>
                <w:iCs/>
                <w:sz w:val="22"/>
                <w:szCs w:val="22"/>
                <w:lang w:val="en"/>
              </w:rPr>
              <w:t>)</w:t>
            </w:r>
          </w:p>
        </w:tc>
      </w:tr>
      <w:tr w:rsidR="00CB5C01" w14:paraId="75D0AC58" w14:textId="77777777" w:rsidTr="0017382E">
        <w:trPr>
          <w:trHeight w:hRule="exact" w:val="397"/>
        </w:trPr>
        <w:tc>
          <w:tcPr>
            <w:tcW w:w="5098" w:type="dxa"/>
            <w:shd w:val="clear" w:color="auto" w:fill="E7E6E6" w:themeFill="background2"/>
          </w:tcPr>
          <w:p w14:paraId="614C22B1" w14:textId="77777777" w:rsidR="00CB5C01" w:rsidRDefault="00CB5C01" w:rsidP="00A47757">
            <w:pPr>
              <w:pStyle w:val="standfirst1"/>
              <w:spacing w:before="0" w:beforeAutospacing="0" w:after="0" w:afterAutospacing="0"/>
              <w:rPr>
                <w:rFonts w:ascii="Arial" w:hAnsi="Arial" w:cs="Arial"/>
                <w:bCs w:val="0"/>
                <w:sz w:val="22"/>
                <w:szCs w:val="22"/>
                <w:lang w:val="en"/>
              </w:rPr>
            </w:pPr>
            <w:r w:rsidRPr="00AD0533">
              <w:rPr>
                <w:rFonts w:ascii="Arial" w:hAnsi="Arial" w:cs="Arial"/>
                <w:bCs w:val="0"/>
                <w:sz w:val="22"/>
                <w:szCs w:val="22"/>
                <w:lang w:val="en"/>
              </w:rPr>
              <w:t>New policy/ practice is proposed</w:t>
            </w:r>
          </w:p>
          <w:p w14:paraId="40DBC2E8" w14:textId="77777777" w:rsidR="00CB5C01" w:rsidRPr="00AD0533" w:rsidRDefault="00CB5C01" w:rsidP="00A47757">
            <w:pPr>
              <w:pStyle w:val="standfirst1"/>
              <w:spacing w:before="0" w:beforeAutospacing="0" w:after="0" w:afterAutospacing="0"/>
              <w:rPr>
                <w:rFonts w:ascii="Arial" w:hAnsi="Arial" w:cs="Arial"/>
                <w:bCs w:val="0"/>
                <w:sz w:val="22"/>
                <w:szCs w:val="22"/>
                <w:lang w:val="en"/>
              </w:rPr>
            </w:pPr>
          </w:p>
        </w:tc>
        <w:sdt>
          <w:sdtPr>
            <w:rPr>
              <w:rFonts w:ascii="Arial" w:hAnsi="Arial" w:cs="Arial"/>
              <w:b w:val="0"/>
              <w:sz w:val="22"/>
              <w:szCs w:val="22"/>
              <w:lang w:val="en"/>
            </w:rPr>
            <w:id w:val="-1435284023"/>
            <w14:checkbox>
              <w14:checked w14:val="0"/>
              <w14:checkedState w14:val="2612" w14:font="MS Gothic"/>
              <w14:uncheckedState w14:val="2610" w14:font="MS Gothic"/>
            </w14:checkbox>
          </w:sdtPr>
          <w:sdtContent>
            <w:tc>
              <w:tcPr>
                <w:tcW w:w="3918" w:type="dxa"/>
              </w:tcPr>
              <w:p w14:paraId="49D1199E" w14:textId="060A3B18" w:rsidR="00CB5C01" w:rsidRPr="004F07AA" w:rsidRDefault="0017382E" w:rsidP="0017382E">
                <w:pPr>
                  <w:pStyle w:val="standfirst1"/>
                  <w:spacing w:before="0" w:beforeAutospacing="0" w:after="0" w:afterAutospacing="0"/>
                  <w:jc w:val="center"/>
                  <w:rPr>
                    <w:rFonts w:ascii="Arial" w:hAnsi="Arial" w:cs="Arial"/>
                    <w:b w:val="0"/>
                    <w:sz w:val="22"/>
                    <w:szCs w:val="22"/>
                    <w:lang w:val="en"/>
                  </w:rPr>
                </w:pPr>
                <w:r>
                  <w:rPr>
                    <w:rFonts w:ascii="MS Gothic" w:eastAsia="MS Gothic" w:hAnsi="MS Gothic" w:cs="Arial" w:hint="eastAsia"/>
                    <w:b w:val="0"/>
                    <w:sz w:val="22"/>
                    <w:szCs w:val="22"/>
                    <w:lang w:val="en"/>
                  </w:rPr>
                  <w:t>☐</w:t>
                </w:r>
              </w:p>
            </w:tc>
          </w:sdtContent>
        </w:sdt>
      </w:tr>
      <w:tr w:rsidR="00CB5C01" w14:paraId="1BFBB1BA" w14:textId="77777777" w:rsidTr="0017382E">
        <w:trPr>
          <w:trHeight w:hRule="exact" w:val="397"/>
        </w:trPr>
        <w:tc>
          <w:tcPr>
            <w:tcW w:w="5098" w:type="dxa"/>
            <w:shd w:val="clear" w:color="auto" w:fill="E7E6E6" w:themeFill="background2"/>
          </w:tcPr>
          <w:p w14:paraId="6170A606" w14:textId="77777777" w:rsidR="00CB5C01" w:rsidRDefault="00CB5C01" w:rsidP="00A47757">
            <w:pPr>
              <w:pStyle w:val="standfirst1"/>
              <w:spacing w:before="0" w:beforeAutospacing="0" w:after="0" w:afterAutospacing="0"/>
              <w:rPr>
                <w:rFonts w:ascii="Arial" w:hAnsi="Arial" w:cs="Arial"/>
                <w:bCs w:val="0"/>
                <w:sz w:val="22"/>
                <w:szCs w:val="22"/>
                <w:lang w:val="en"/>
              </w:rPr>
            </w:pPr>
            <w:r w:rsidRPr="00AD0533">
              <w:rPr>
                <w:rFonts w:ascii="Arial" w:hAnsi="Arial" w:cs="Arial"/>
                <w:bCs w:val="0"/>
                <w:sz w:val="22"/>
                <w:szCs w:val="22"/>
                <w:lang w:val="en"/>
              </w:rPr>
              <w:t>Change to existing policy/practice</w:t>
            </w:r>
            <w:r>
              <w:rPr>
                <w:rFonts w:ascii="Arial" w:hAnsi="Arial" w:cs="Arial"/>
                <w:bCs w:val="0"/>
                <w:sz w:val="22"/>
                <w:szCs w:val="22"/>
                <w:lang w:val="en"/>
              </w:rPr>
              <w:t xml:space="preserve"> is proposed</w:t>
            </w:r>
          </w:p>
          <w:p w14:paraId="399E3056" w14:textId="77777777" w:rsidR="00CB5C01" w:rsidRPr="00AD0533" w:rsidRDefault="00CB5C01" w:rsidP="00A47757">
            <w:pPr>
              <w:pStyle w:val="standfirst1"/>
              <w:spacing w:before="0" w:beforeAutospacing="0" w:after="0" w:afterAutospacing="0"/>
              <w:rPr>
                <w:rFonts w:ascii="Arial" w:hAnsi="Arial" w:cs="Arial"/>
                <w:bCs w:val="0"/>
                <w:sz w:val="22"/>
                <w:szCs w:val="22"/>
                <w:lang w:val="en"/>
              </w:rPr>
            </w:pPr>
          </w:p>
        </w:tc>
        <w:sdt>
          <w:sdtPr>
            <w:rPr>
              <w:rFonts w:ascii="Arial" w:hAnsi="Arial" w:cs="Arial"/>
              <w:b w:val="0"/>
              <w:sz w:val="22"/>
              <w:szCs w:val="22"/>
              <w:lang w:val="en"/>
            </w:rPr>
            <w:id w:val="1533306986"/>
            <w14:checkbox>
              <w14:checked w14:val="0"/>
              <w14:checkedState w14:val="2612" w14:font="MS Gothic"/>
              <w14:uncheckedState w14:val="2610" w14:font="MS Gothic"/>
            </w14:checkbox>
          </w:sdtPr>
          <w:sdtContent>
            <w:tc>
              <w:tcPr>
                <w:tcW w:w="3918" w:type="dxa"/>
              </w:tcPr>
              <w:p w14:paraId="04B12C43" w14:textId="0B299B9E" w:rsidR="00CB5C01" w:rsidRDefault="0017382E" w:rsidP="0017382E">
                <w:pPr>
                  <w:pStyle w:val="standfirst1"/>
                  <w:spacing w:before="0" w:beforeAutospacing="0" w:after="0" w:afterAutospacing="0"/>
                  <w:jc w:val="center"/>
                  <w:rPr>
                    <w:rFonts w:ascii="Arial" w:hAnsi="Arial" w:cs="Arial"/>
                    <w:b w:val="0"/>
                    <w:sz w:val="22"/>
                    <w:szCs w:val="22"/>
                    <w:lang w:val="en"/>
                  </w:rPr>
                </w:pPr>
                <w:r>
                  <w:rPr>
                    <w:rFonts w:ascii="MS Gothic" w:eastAsia="MS Gothic" w:hAnsi="MS Gothic" w:cs="Arial" w:hint="eastAsia"/>
                    <w:b w:val="0"/>
                    <w:sz w:val="22"/>
                    <w:szCs w:val="22"/>
                    <w:lang w:val="en"/>
                  </w:rPr>
                  <w:t>☐</w:t>
                </w:r>
              </w:p>
            </w:tc>
          </w:sdtContent>
        </w:sdt>
      </w:tr>
      <w:tr w:rsidR="00CB5C01" w14:paraId="2F5F3D7A" w14:textId="77777777" w:rsidTr="0017382E">
        <w:trPr>
          <w:trHeight w:hRule="exact" w:val="397"/>
        </w:trPr>
        <w:tc>
          <w:tcPr>
            <w:tcW w:w="5098" w:type="dxa"/>
            <w:shd w:val="clear" w:color="auto" w:fill="E7E6E6" w:themeFill="background2"/>
          </w:tcPr>
          <w:p w14:paraId="21DDE691" w14:textId="77777777" w:rsidR="00CB5C01" w:rsidRDefault="00CB5C01" w:rsidP="00A47757">
            <w:pPr>
              <w:pStyle w:val="standfirst1"/>
              <w:spacing w:before="0" w:beforeAutospacing="0" w:after="0" w:afterAutospacing="0"/>
              <w:rPr>
                <w:rFonts w:ascii="Arial" w:hAnsi="Arial" w:cs="Arial"/>
                <w:b w:val="0"/>
                <w:i/>
                <w:iCs/>
                <w:sz w:val="22"/>
                <w:szCs w:val="22"/>
                <w:lang w:val="en"/>
              </w:rPr>
            </w:pPr>
            <w:r w:rsidRPr="00AD0533">
              <w:rPr>
                <w:rFonts w:ascii="Arial" w:hAnsi="Arial" w:cs="Arial"/>
                <w:bCs w:val="0"/>
                <w:sz w:val="22"/>
                <w:szCs w:val="22"/>
                <w:lang w:val="en"/>
              </w:rPr>
              <w:t>Other</w:t>
            </w:r>
            <w:r>
              <w:rPr>
                <w:rFonts w:ascii="Arial" w:hAnsi="Arial" w:cs="Arial"/>
                <w:b w:val="0"/>
                <w:sz w:val="22"/>
                <w:szCs w:val="22"/>
                <w:lang w:val="en"/>
              </w:rPr>
              <w:t xml:space="preserve"> </w:t>
            </w:r>
            <w:r w:rsidRPr="00516A16">
              <w:rPr>
                <w:rFonts w:ascii="Arial" w:hAnsi="Arial" w:cs="Arial"/>
                <w:b w:val="0"/>
                <w:i/>
                <w:iCs/>
                <w:sz w:val="22"/>
                <w:szCs w:val="22"/>
                <w:lang w:val="en"/>
              </w:rPr>
              <w:t xml:space="preserve">(describe in Section </w:t>
            </w:r>
            <w:r>
              <w:rPr>
                <w:rFonts w:ascii="Arial" w:hAnsi="Arial" w:cs="Arial"/>
                <w:b w:val="0"/>
                <w:i/>
                <w:iCs/>
                <w:sz w:val="22"/>
                <w:szCs w:val="22"/>
                <w:lang w:val="en"/>
              </w:rPr>
              <w:t>D</w:t>
            </w:r>
            <w:r w:rsidRPr="00516A16">
              <w:rPr>
                <w:rFonts w:ascii="Arial" w:hAnsi="Arial" w:cs="Arial"/>
                <w:b w:val="0"/>
                <w:i/>
                <w:iCs/>
                <w:sz w:val="22"/>
                <w:szCs w:val="22"/>
                <w:lang w:val="en"/>
              </w:rPr>
              <w:t xml:space="preserve"> below)</w:t>
            </w:r>
          </w:p>
          <w:p w14:paraId="58E312C7" w14:textId="77777777" w:rsidR="00CB5C01" w:rsidRDefault="00CB5C01" w:rsidP="00A47757">
            <w:pPr>
              <w:pStyle w:val="standfirst1"/>
              <w:spacing w:before="0" w:beforeAutospacing="0" w:after="0" w:afterAutospacing="0"/>
              <w:rPr>
                <w:rFonts w:ascii="Arial" w:hAnsi="Arial" w:cs="Arial"/>
                <w:b w:val="0"/>
                <w:sz w:val="22"/>
                <w:szCs w:val="22"/>
                <w:lang w:val="en"/>
              </w:rPr>
            </w:pPr>
          </w:p>
        </w:tc>
        <w:sdt>
          <w:sdtPr>
            <w:rPr>
              <w:rFonts w:ascii="Arial" w:hAnsi="Arial" w:cs="Arial"/>
              <w:b w:val="0"/>
              <w:sz w:val="22"/>
              <w:szCs w:val="22"/>
              <w:lang w:val="en"/>
            </w:rPr>
            <w:id w:val="1145157102"/>
            <w14:checkbox>
              <w14:checked w14:val="0"/>
              <w14:checkedState w14:val="2612" w14:font="MS Gothic"/>
              <w14:uncheckedState w14:val="2610" w14:font="MS Gothic"/>
            </w14:checkbox>
          </w:sdtPr>
          <w:sdtContent>
            <w:tc>
              <w:tcPr>
                <w:tcW w:w="3918" w:type="dxa"/>
              </w:tcPr>
              <w:p w14:paraId="1A544EC9" w14:textId="663B330A" w:rsidR="00CB5C01" w:rsidRDefault="0017382E" w:rsidP="0017382E">
                <w:pPr>
                  <w:pStyle w:val="standfirst1"/>
                  <w:spacing w:before="0" w:beforeAutospacing="0" w:after="0" w:afterAutospacing="0"/>
                  <w:jc w:val="center"/>
                  <w:rPr>
                    <w:rFonts w:ascii="Arial" w:hAnsi="Arial" w:cs="Arial"/>
                    <w:b w:val="0"/>
                    <w:sz w:val="22"/>
                    <w:szCs w:val="22"/>
                    <w:lang w:val="en"/>
                  </w:rPr>
                </w:pPr>
                <w:r>
                  <w:rPr>
                    <w:rFonts w:ascii="MS Gothic" w:eastAsia="MS Gothic" w:hAnsi="MS Gothic" w:cs="Arial" w:hint="eastAsia"/>
                    <w:b w:val="0"/>
                    <w:sz w:val="22"/>
                    <w:szCs w:val="22"/>
                    <w:lang w:val="en"/>
                  </w:rPr>
                  <w:t>☐</w:t>
                </w:r>
              </w:p>
            </w:tc>
          </w:sdtContent>
        </w:sdt>
      </w:tr>
    </w:tbl>
    <w:p w14:paraId="7F3727C4" w14:textId="77777777" w:rsidR="00CB5C01" w:rsidRDefault="00CB5C01"/>
    <w:tbl>
      <w:tblPr>
        <w:tblStyle w:val="TableGrid"/>
        <w:tblW w:w="9016" w:type="dxa"/>
        <w:tblLook w:val="04A0" w:firstRow="1" w:lastRow="0" w:firstColumn="1" w:lastColumn="0" w:noHBand="0" w:noVBand="1"/>
      </w:tblPr>
      <w:tblGrid>
        <w:gridCol w:w="2405"/>
        <w:gridCol w:w="810"/>
        <w:gridCol w:w="2167"/>
        <w:gridCol w:w="668"/>
        <w:gridCol w:w="2309"/>
        <w:gridCol w:w="657"/>
      </w:tblGrid>
      <w:tr w:rsidR="00CB5C01" w14:paraId="37244E82" w14:textId="77777777" w:rsidTr="00A47757">
        <w:trPr>
          <w:trHeight w:val="300"/>
        </w:trPr>
        <w:tc>
          <w:tcPr>
            <w:tcW w:w="9016" w:type="dxa"/>
            <w:gridSpan w:val="6"/>
            <w:shd w:val="clear" w:color="auto" w:fill="E7E6E6" w:themeFill="background2"/>
          </w:tcPr>
          <w:p w14:paraId="4B6F8224" w14:textId="44D544C4" w:rsidR="00CB5C01" w:rsidRDefault="00CB5C01" w:rsidP="00A47757">
            <w:pPr>
              <w:rPr>
                <w:rFonts w:ascii="Arial" w:hAnsi="Arial" w:cs="Arial"/>
              </w:rPr>
            </w:pPr>
            <w:r>
              <w:rPr>
                <w:rFonts w:ascii="Arial" w:hAnsi="Arial" w:cs="Arial"/>
                <w:b/>
              </w:rPr>
              <w:t>C</w:t>
            </w:r>
            <w:r w:rsidRPr="0035629B">
              <w:rPr>
                <w:rFonts w:ascii="Arial" w:hAnsi="Arial" w:cs="Arial"/>
                <w:bCs/>
              </w:rPr>
              <w:t xml:space="preserve">. </w:t>
            </w:r>
            <w:r w:rsidRPr="0035629B">
              <w:rPr>
                <w:rFonts w:ascii="Arial" w:hAnsi="Arial" w:cs="Arial"/>
                <w:b/>
              </w:rPr>
              <w:t>Who will be impacted by this proposal?</w:t>
            </w:r>
          </w:p>
          <w:p w14:paraId="0FE07985" w14:textId="77777777" w:rsidR="00CB5C01" w:rsidRPr="00220B05" w:rsidRDefault="00CB5C01" w:rsidP="00A47757">
            <w:pPr>
              <w:pStyle w:val="paragraph"/>
              <w:spacing w:before="0" w:beforeAutospacing="0" w:after="0" w:afterAutospacing="0"/>
              <w:textAlignment w:val="baseline"/>
              <w:rPr>
                <w:rFonts w:ascii="Arial" w:hAnsi="Arial" w:cs="Arial"/>
                <w:sz w:val="22"/>
                <w:szCs w:val="22"/>
              </w:rPr>
            </w:pPr>
            <w:r w:rsidRPr="00220B05">
              <w:rPr>
                <w:rStyle w:val="normaltextrun"/>
                <w:rFonts w:ascii="Arial" w:eastAsia="Calibri" w:hAnsi="Arial" w:cs="Arial"/>
                <w:color w:val="000000"/>
                <w:sz w:val="22"/>
                <w:szCs w:val="22"/>
              </w:rPr>
              <w:t xml:space="preserve">Consider carefully how your proposal will impact both positively and negatively on people from different groups. </w:t>
            </w:r>
          </w:p>
          <w:p w14:paraId="31A2A002" w14:textId="77777777" w:rsidR="00CB5C01" w:rsidRPr="00220B05" w:rsidRDefault="00CB5C01" w:rsidP="00A47757">
            <w:pPr>
              <w:pStyle w:val="paragraph"/>
              <w:spacing w:before="0" w:beforeAutospacing="0" w:after="0" w:afterAutospacing="0"/>
              <w:textAlignment w:val="baseline"/>
              <w:rPr>
                <w:rFonts w:ascii="Arial" w:hAnsi="Arial" w:cs="Arial"/>
                <w:sz w:val="22"/>
                <w:szCs w:val="22"/>
              </w:rPr>
            </w:pPr>
            <w:r w:rsidRPr="00220B05">
              <w:rPr>
                <w:rStyle w:val="eop"/>
                <w:rFonts w:ascii="Arial" w:hAnsi="Arial" w:cs="Arial"/>
                <w:color w:val="000000"/>
                <w:sz w:val="22"/>
                <w:szCs w:val="22"/>
              </w:rPr>
              <w:t> </w:t>
            </w:r>
          </w:p>
          <w:p w14:paraId="46E14B83" w14:textId="77777777" w:rsidR="00CB5C01" w:rsidRPr="00220B05" w:rsidRDefault="00CB5C01" w:rsidP="00A47757">
            <w:pPr>
              <w:pStyle w:val="paragraph"/>
              <w:spacing w:before="0" w:beforeAutospacing="0" w:after="0" w:afterAutospacing="0"/>
              <w:textAlignment w:val="baseline"/>
              <w:rPr>
                <w:rStyle w:val="normaltextrun"/>
                <w:rFonts w:ascii="Arial" w:eastAsia="Calibri" w:hAnsi="Arial" w:cs="Arial"/>
                <w:sz w:val="22"/>
                <w:szCs w:val="22"/>
              </w:rPr>
            </w:pPr>
            <w:r w:rsidRPr="00220B05">
              <w:rPr>
                <w:rStyle w:val="normaltextrun"/>
                <w:rFonts w:ascii="Arial" w:eastAsia="Calibri" w:hAnsi="Arial" w:cs="Arial"/>
                <w:sz w:val="22"/>
                <w:szCs w:val="22"/>
              </w:rPr>
              <w:t xml:space="preserve">Consider the 9 protected characteristics as below in your proposal. There </w:t>
            </w:r>
            <w:r>
              <w:rPr>
                <w:rStyle w:val="normaltextrun"/>
                <w:rFonts w:ascii="Arial" w:eastAsia="Calibri" w:hAnsi="Arial" w:cs="Arial"/>
                <w:sz w:val="22"/>
                <w:szCs w:val="22"/>
              </w:rPr>
              <w:t>m</w:t>
            </w:r>
            <w:r>
              <w:rPr>
                <w:rStyle w:val="normaltextrun"/>
                <w:rFonts w:ascii="Arial" w:eastAsia="Calibri" w:hAnsi="Arial" w:cs="Arial"/>
              </w:rPr>
              <w:t>ay be other</w:t>
            </w:r>
            <w:r w:rsidRPr="00220B05">
              <w:rPr>
                <w:rStyle w:val="normaltextrun"/>
                <w:rFonts w:ascii="Arial" w:eastAsia="Calibri" w:hAnsi="Arial" w:cs="Arial"/>
                <w:sz w:val="22"/>
                <w:szCs w:val="22"/>
              </w:rPr>
              <w:t xml:space="preserve"> identity characteristics that you wish to </w:t>
            </w:r>
            <w:r>
              <w:rPr>
                <w:rStyle w:val="normaltextrun"/>
                <w:rFonts w:ascii="Arial" w:eastAsia="Calibri" w:hAnsi="Arial" w:cs="Arial"/>
                <w:sz w:val="22"/>
                <w:szCs w:val="22"/>
              </w:rPr>
              <w:t>also include</w:t>
            </w:r>
            <w:r>
              <w:rPr>
                <w:rStyle w:val="normaltextrun"/>
                <w:rFonts w:ascii="Arial" w:eastAsia="Calibri" w:hAnsi="Arial" w:cs="Arial"/>
              </w:rPr>
              <w:t xml:space="preserve"> in your impact assessment</w:t>
            </w:r>
            <w:r w:rsidRPr="00220B05">
              <w:rPr>
                <w:rStyle w:val="normaltextrun"/>
                <w:rFonts w:ascii="Arial" w:eastAsia="Calibri" w:hAnsi="Arial" w:cs="Arial"/>
                <w:sz w:val="22"/>
                <w:szCs w:val="22"/>
              </w:rPr>
              <w:t xml:space="preserve">. Please indicate below (with a tick) which groups could be affected by your proposal. </w:t>
            </w:r>
          </w:p>
          <w:p w14:paraId="4C1AB1D0" w14:textId="77777777" w:rsidR="00CB5C01" w:rsidRDefault="00CB5C01" w:rsidP="00A47757">
            <w:pPr>
              <w:rPr>
                <w:rFonts w:ascii="Arial" w:hAnsi="Arial" w:cs="Arial"/>
              </w:rPr>
            </w:pPr>
          </w:p>
        </w:tc>
      </w:tr>
      <w:tr w:rsidR="00CB5C01" w14:paraId="08A998DB" w14:textId="77777777" w:rsidTr="00A47757">
        <w:trPr>
          <w:trHeight w:val="300"/>
        </w:trPr>
        <w:tc>
          <w:tcPr>
            <w:tcW w:w="2405" w:type="dxa"/>
            <w:shd w:val="clear" w:color="auto" w:fill="E7E6E6" w:themeFill="background2"/>
          </w:tcPr>
          <w:p w14:paraId="06E491D2" w14:textId="77777777" w:rsidR="00CB5C01" w:rsidRPr="0035629B" w:rsidRDefault="00CB5C01" w:rsidP="00A47757">
            <w:pPr>
              <w:rPr>
                <w:rFonts w:ascii="Arial" w:hAnsi="Arial" w:cs="Arial"/>
                <w:b/>
                <w:bCs/>
              </w:rPr>
            </w:pPr>
            <w:r w:rsidRPr="0035629B">
              <w:rPr>
                <w:rFonts w:ascii="Arial" w:hAnsi="Arial" w:cs="Arial"/>
                <w:b/>
                <w:bCs/>
              </w:rPr>
              <w:lastRenderedPageBreak/>
              <w:t>Age</w:t>
            </w:r>
          </w:p>
        </w:tc>
        <w:sdt>
          <w:sdtPr>
            <w:rPr>
              <w:rFonts w:ascii="Arial" w:hAnsi="Arial" w:cs="Arial"/>
            </w:rPr>
            <w:id w:val="-770246214"/>
            <w14:checkbox>
              <w14:checked w14:val="0"/>
              <w14:checkedState w14:val="2612" w14:font="MS Gothic"/>
              <w14:uncheckedState w14:val="2610" w14:font="MS Gothic"/>
            </w14:checkbox>
          </w:sdtPr>
          <w:sdtContent>
            <w:tc>
              <w:tcPr>
                <w:tcW w:w="810" w:type="dxa"/>
              </w:tcPr>
              <w:p w14:paraId="09BAC86F" w14:textId="5E90DF22" w:rsidR="00CB5C01" w:rsidRDefault="0017382E" w:rsidP="0017382E">
                <w:pPr>
                  <w:jc w:val="center"/>
                  <w:rPr>
                    <w:rFonts w:ascii="Arial" w:hAnsi="Arial" w:cs="Arial"/>
                  </w:rPr>
                </w:pPr>
                <w:r>
                  <w:rPr>
                    <w:rFonts w:ascii="MS Gothic" w:eastAsia="MS Gothic" w:hAnsi="MS Gothic" w:cs="Arial" w:hint="eastAsia"/>
                  </w:rPr>
                  <w:t>☐</w:t>
                </w:r>
              </w:p>
            </w:tc>
          </w:sdtContent>
        </w:sdt>
        <w:tc>
          <w:tcPr>
            <w:tcW w:w="2167" w:type="dxa"/>
            <w:shd w:val="clear" w:color="auto" w:fill="E7E6E6" w:themeFill="background2"/>
          </w:tcPr>
          <w:p w14:paraId="5DA80511" w14:textId="77777777" w:rsidR="00CB5C01" w:rsidRPr="0035629B" w:rsidRDefault="00CB5C01" w:rsidP="00A47757">
            <w:pPr>
              <w:rPr>
                <w:rFonts w:ascii="Arial" w:hAnsi="Arial" w:cs="Arial"/>
                <w:b/>
                <w:bCs/>
              </w:rPr>
            </w:pPr>
            <w:r w:rsidRPr="0035629B">
              <w:rPr>
                <w:rFonts w:ascii="Arial" w:hAnsi="Arial" w:cs="Arial"/>
                <w:b/>
                <w:bCs/>
              </w:rPr>
              <w:t>Race (including ethnicity and nationality)</w:t>
            </w:r>
          </w:p>
        </w:tc>
        <w:sdt>
          <w:sdtPr>
            <w:rPr>
              <w:rFonts w:ascii="Arial" w:hAnsi="Arial" w:cs="Arial"/>
            </w:rPr>
            <w:id w:val="-1281181474"/>
            <w14:checkbox>
              <w14:checked w14:val="0"/>
              <w14:checkedState w14:val="2612" w14:font="MS Gothic"/>
              <w14:uncheckedState w14:val="2610" w14:font="MS Gothic"/>
            </w14:checkbox>
          </w:sdtPr>
          <w:sdtContent>
            <w:tc>
              <w:tcPr>
                <w:tcW w:w="668" w:type="dxa"/>
              </w:tcPr>
              <w:p w14:paraId="11D7469A" w14:textId="428570B6" w:rsidR="00CB5C01" w:rsidRDefault="0017382E" w:rsidP="0017382E">
                <w:pPr>
                  <w:jc w:val="center"/>
                  <w:rPr>
                    <w:rFonts w:ascii="Arial" w:hAnsi="Arial" w:cs="Arial"/>
                  </w:rPr>
                </w:pPr>
                <w:r>
                  <w:rPr>
                    <w:rFonts w:ascii="MS Gothic" w:eastAsia="MS Gothic" w:hAnsi="MS Gothic" w:cs="Arial" w:hint="eastAsia"/>
                  </w:rPr>
                  <w:t>☐</w:t>
                </w:r>
              </w:p>
            </w:tc>
          </w:sdtContent>
        </w:sdt>
        <w:tc>
          <w:tcPr>
            <w:tcW w:w="2309" w:type="dxa"/>
            <w:shd w:val="clear" w:color="auto" w:fill="E7E6E6" w:themeFill="background2"/>
          </w:tcPr>
          <w:p w14:paraId="0ABC4B3B" w14:textId="77777777" w:rsidR="00CB5C01" w:rsidRPr="0035629B" w:rsidRDefault="00CB5C01" w:rsidP="00A47757">
            <w:pPr>
              <w:rPr>
                <w:rFonts w:ascii="Arial" w:hAnsi="Arial" w:cs="Arial"/>
                <w:b/>
                <w:bCs/>
              </w:rPr>
            </w:pPr>
            <w:r w:rsidRPr="0035629B">
              <w:rPr>
                <w:rFonts w:ascii="Arial" w:hAnsi="Arial" w:cs="Arial"/>
                <w:b/>
                <w:bCs/>
              </w:rPr>
              <w:t>Marriage and civil partnership</w:t>
            </w:r>
            <w:r w:rsidRPr="0035629B">
              <w:rPr>
                <w:rStyle w:val="FootnoteReference"/>
                <w:rFonts w:ascii="Arial" w:hAnsi="Arial" w:cs="Arial"/>
                <w:b/>
                <w:bCs/>
              </w:rPr>
              <w:footnoteReference w:id="1"/>
            </w:r>
          </w:p>
        </w:tc>
        <w:sdt>
          <w:sdtPr>
            <w:rPr>
              <w:rFonts w:ascii="Arial" w:hAnsi="Arial" w:cs="Arial"/>
            </w:rPr>
            <w:id w:val="-1157679560"/>
            <w14:checkbox>
              <w14:checked w14:val="0"/>
              <w14:checkedState w14:val="2612" w14:font="MS Gothic"/>
              <w14:uncheckedState w14:val="2610" w14:font="MS Gothic"/>
            </w14:checkbox>
          </w:sdtPr>
          <w:sdtContent>
            <w:tc>
              <w:tcPr>
                <w:tcW w:w="657" w:type="dxa"/>
              </w:tcPr>
              <w:p w14:paraId="749EBC45" w14:textId="2321A577" w:rsidR="00CB5C01" w:rsidRDefault="0017382E" w:rsidP="0017382E">
                <w:pPr>
                  <w:jc w:val="center"/>
                  <w:rPr>
                    <w:rFonts w:ascii="Arial" w:hAnsi="Arial" w:cs="Arial"/>
                  </w:rPr>
                </w:pPr>
                <w:r>
                  <w:rPr>
                    <w:rFonts w:ascii="MS Gothic" w:eastAsia="MS Gothic" w:hAnsi="MS Gothic" w:cs="Arial" w:hint="eastAsia"/>
                  </w:rPr>
                  <w:t>☐</w:t>
                </w:r>
              </w:p>
            </w:tc>
          </w:sdtContent>
        </w:sdt>
      </w:tr>
      <w:tr w:rsidR="00CB5C01" w14:paraId="76244BCE" w14:textId="77777777" w:rsidTr="00A47757">
        <w:trPr>
          <w:trHeight w:val="300"/>
        </w:trPr>
        <w:tc>
          <w:tcPr>
            <w:tcW w:w="2405" w:type="dxa"/>
            <w:shd w:val="clear" w:color="auto" w:fill="E7E6E6" w:themeFill="background2"/>
          </w:tcPr>
          <w:p w14:paraId="6D59D1B6" w14:textId="77777777" w:rsidR="00CB5C01" w:rsidRDefault="00CB5C01" w:rsidP="00A47757">
            <w:pPr>
              <w:rPr>
                <w:rFonts w:ascii="Arial" w:hAnsi="Arial" w:cs="Arial"/>
                <w:b/>
                <w:bCs/>
              </w:rPr>
            </w:pPr>
            <w:r w:rsidRPr="0035629B">
              <w:rPr>
                <w:rFonts w:ascii="Arial" w:hAnsi="Arial" w:cs="Arial"/>
                <w:b/>
                <w:bCs/>
              </w:rPr>
              <w:t>Disability</w:t>
            </w:r>
          </w:p>
          <w:p w14:paraId="29CF3040" w14:textId="77777777" w:rsidR="00CB5C01" w:rsidRDefault="00CB5C01" w:rsidP="00A47757">
            <w:pPr>
              <w:rPr>
                <w:rFonts w:ascii="Arial" w:hAnsi="Arial" w:cs="Arial"/>
                <w:b/>
                <w:bCs/>
              </w:rPr>
            </w:pPr>
          </w:p>
          <w:p w14:paraId="0C7AC7EB" w14:textId="77777777" w:rsidR="00CB5C01" w:rsidRPr="0035629B" w:rsidRDefault="00CB5C01" w:rsidP="00A47757">
            <w:pPr>
              <w:rPr>
                <w:rFonts w:ascii="Arial" w:hAnsi="Arial" w:cs="Arial"/>
                <w:b/>
                <w:bCs/>
              </w:rPr>
            </w:pPr>
          </w:p>
        </w:tc>
        <w:sdt>
          <w:sdtPr>
            <w:rPr>
              <w:rFonts w:ascii="Arial" w:hAnsi="Arial" w:cs="Arial"/>
            </w:rPr>
            <w:id w:val="1629969533"/>
            <w14:checkbox>
              <w14:checked w14:val="0"/>
              <w14:checkedState w14:val="2612" w14:font="MS Gothic"/>
              <w14:uncheckedState w14:val="2610" w14:font="MS Gothic"/>
            </w14:checkbox>
          </w:sdtPr>
          <w:sdtContent>
            <w:tc>
              <w:tcPr>
                <w:tcW w:w="810" w:type="dxa"/>
              </w:tcPr>
              <w:p w14:paraId="5D542C7B" w14:textId="40D3F4C7" w:rsidR="00CB5C01" w:rsidRDefault="0017382E" w:rsidP="0017382E">
                <w:pPr>
                  <w:jc w:val="center"/>
                  <w:rPr>
                    <w:rFonts w:ascii="Arial" w:hAnsi="Arial" w:cs="Arial"/>
                  </w:rPr>
                </w:pPr>
                <w:r>
                  <w:rPr>
                    <w:rFonts w:ascii="MS Gothic" w:eastAsia="MS Gothic" w:hAnsi="MS Gothic" w:cs="Arial" w:hint="eastAsia"/>
                  </w:rPr>
                  <w:t>☐</w:t>
                </w:r>
              </w:p>
            </w:tc>
          </w:sdtContent>
        </w:sdt>
        <w:tc>
          <w:tcPr>
            <w:tcW w:w="2167" w:type="dxa"/>
            <w:shd w:val="clear" w:color="auto" w:fill="E7E6E6" w:themeFill="background2"/>
          </w:tcPr>
          <w:p w14:paraId="013B47AC" w14:textId="77777777" w:rsidR="00CB5C01" w:rsidRPr="0035629B" w:rsidRDefault="00CB5C01" w:rsidP="00A47757">
            <w:pPr>
              <w:rPr>
                <w:rFonts w:ascii="Arial" w:hAnsi="Arial" w:cs="Arial"/>
                <w:b/>
                <w:bCs/>
              </w:rPr>
            </w:pPr>
            <w:r w:rsidRPr="0035629B">
              <w:rPr>
                <w:rFonts w:ascii="Arial" w:hAnsi="Arial" w:cs="Arial"/>
                <w:b/>
                <w:bCs/>
              </w:rPr>
              <w:t>Religion or belief</w:t>
            </w:r>
          </w:p>
        </w:tc>
        <w:sdt>
          <w:sdtPr>
            <w:rPr>
              <w:rFonts w:ascii="Arial" w:hAnsi="Arial" w:cs="Arial"/>
            </w:rPr>
            <w:id w:val="262120829"/>
            <w14:checkbox>
              <w14:checked w14:val="0"/>
              <w14:checkedState w14:val="2612" w14:font="MS Gothic"/>
              <w14:uncheckedState w14:val="2610" w14:font="MS Gothic"/>
            </w14:checkbox>
          </w:sdtPr>
          <w:sdtContent>
            <w:tc>
              <w:tcPr>
                <w:tcW w:w="668" w:type="dxa"/>
              </w:tcPr>
              <w:p w14:paraId="5A3954EB" w14:textId="7EAC1569" w:rsidR="00CB5C01" w:rsidRDefault="0017382E" w:rsidP="0017382E">
                <w:pPr>
                  <w:jc w:val="center"/>
                  <w:rPr>
                    <w:rFonts w:ascii="Arial" w:hAnsi="Arial" w:cs="Arial"/>
                  </w:rPr>
                </w:pPr>
                <w:r>
                  <w:rPr>
                    <w:rFonts w:ascii="MS Gothic" w:eastAsia="MS Gothic" w:hAnsi="MS Gothic" w:cs="Arial" w:hint="eastAsia"/>
                  </w:rPr>
                  <w:t>☐</w:t>
                </w:r>
              </w:p>
            </w:tc>
          </w:sdtContent>
        </w:sdt>
        <w:tc>
          <w:tcPr>
            <w:tcW w:w="2309" w:type="dxa"/>
            <w:shd w:val="clear" w:color="auto" w:fill="E7E6E6" w:themeFill="background2"/>
          </w:tcPr>
          <w:p w14:paraId="647BA77E" w14:textId="77777777" w:rsidR="00CB5C01" w:rsidRPr="0035629B" w:rsidRDefault="00CB5C01" w:rsidP="00A47757">
            <w:pPr>
              <w:rPr>
                <w:rFonts w:ascii="Arial" w:hAnsi="Arial" w:cs="Arial"/>
                <w:b/>
                <w:bCs/>
              </w:rPr>
            </w:pPr>
            <w:r w:rsidRPr="0035629B">
              <w:rPr>
                <w:rFonts w:ascii="Arial" w:hAnsi="Arial" w:cs="Arial"/>
                <w:b/>
                <w:bCs/>
              </w:rPr>
              <w:t xml:space="preserve">Sex </w:t>
            </w:r>
          </w:p>
        </w:tc>
        <w:sdt>
          <w:sdtPr>
            <w:rPr>
              <w:rFonts w:ascii="Arial" w:hAnsi="Arial" w:cs="Arial"/>
            </w:rPr>
            <w:id w:val="-646045822"/>
            <w14:checkbox>
              <w14:checked w14:val="0"/>
              <w14:checkedState w14:val="2612" w14:font="MS Gothic"/>
              <w14:uncheckedState w14:val="2610" w14:font="MS Gothic"/>
            </w14:checkbox>
          </w:sdtPr>
          <w:sdtContent>
            <w:tc>
              <w:tcPr>
                <w:tcW w:w="657" w:type="dxa"/>
              </w:tcPr>
              <w:p w14:paraId="76D57632" w14:textId="060D872A" w:rsidR="00CB5C01" w:rsidRDefault="0017382E" w:rsidP="0017382E">
                <w:pPr>
                  <w:jc w:val="center"/>
                  <w:rPr>
                    <w:rFonts w:ascii="Arial" w:hAnsi="Arial" w:cs="Arial"/>
                  </w:rPr>
                </w:pPr>
                <w:r>
                  <w:rPr>
                    <w:rFonts w:ascii="MS Gothic" w:eastAsia="MS Gothic" w:hAnsi="MS Gothic" w:cs="Arial" w:hint="eastAsia"/>
                  </w:rPr>
                  <w:t>☐</w:t>
                </w:r>
              </w:p>
            </w:tc>
          </w:sdtContent>
        </w:sdt>
      </w:tr>
      <w:tr w:rsidR="00CB5C01" w14:paraId="5A5666BD" w14:textId="77777777" w:rsidTr="00A47757">
        <w:trPr>
          <w:trHeight w:val="300"/>
        </w:trPr>
        <w:tc>
          <w:tcPr>
            <w:tcW w:w="2405" w:type="dxa"/>
            <w:shd w:val="clear" w:color="auto" w:fill="E7E6E6" w:themeFill="background2"/>
          </w:tcPr>
          <w:p w14:paraId="697D108D" w14:textId="77777777" w:rsidR="00CB5C01" w:rsidRDefault="00CB5C01" w:rsidP="00A47757">
            <w:pPr>
              <w:rPr>
                <w:rFonts w:ascii="Arial" w:hAnsi="Arial" w:cs="Arial"/>
                <w:b/>
                <w:bCs/>
              </w:rPr>
            </w:pPr>
            <w:r w:rsidRPr="0035629B">
              <w:rPr>
                <w:rFonts w:ascii="Arial" w:hAnsi="Arial" w:cs="Arial"/>
                <w:b/>
                <w:bCs/>
              </w:rPr>
              <w:t>Gender reassignment</w:t>
            </w:r>
          </w:p>
          <w:p w14:paraId="7DF0CEA8" w14:textId="77777777" w:rsidR="00CB5C01" w:rsidRPr="0035629B" w:rsidRDefault="00CB5C01" w:rsidP="00A47757">
            <w:pPr>
              <w:rPr>
                <w:rFonts w:ascii="Arial" w:hAnsi="Arial" w:cs="Arial"/>
                <w:b/>
                <w:bCs/>
              </w:rPr>
            </w:pPr>
          </w:p>
        </w:tc>
        <w:sdt>
          <w:sdtPr>
            <w:rPr>
              <w:rFonts w:ascii="Arial" w:hAnsi="Arial" w:cs="Arial"/>
            </w:rPr>
            <w:id w:val="95216002"/>
            <w14:checkbox>
              <w14:checked w14:val="0"/>
              <w14:checkedState w14:val="2612" w14:font="MS Gothic"/>
              <w14:uncheckedState w14:val="2610" w14:font="MS Gothic"/>
            </w14:checkbox>
          </w:sdtPr>
          <w:sdtContent>
            <w:tc>
              <w:tcPr>
                <w:tcW w:w="810" w:type="dxa"/>
              </w:tcPr>
              <w:p w14:paraId="1A34F048" w14:textId="5AD59853" w:rsidR="00CB5C01" w:rsidRDefault="0017382E" w:rsidP="0017382E">
                <w:pPr>
                  <w:jc w:val="center"/>
                  <w:rPr>
                    <w:rFonts w:ascii="Arial" w:hAnsi="Arial" w:cs="Arial"/>
                  </w:rPr>
                </w:pPr>
                <w:r>
                  <w:rPr>
                    <w:rFonts w:ascii="MS Gothic" w:eastAsia="MS Gothic" w:hAnsi="MS Gothic" w:cs="Arial" w:hint="eastAsia"/>
                  </w:rPr>
                  <w:t>☐</w:t>
                </w:r>
              </w:p>
            </w:tc>
          </w:sdtContent>
        </w:sdt>
        <w:tc>
          <w:tcPr>
            <w:tcW w:w="2167" w:type="dxa"/>
            <w:shd w:val="clear" w:color="auto" w:fill="E7E6E6" w:themeFill="background2"/>
          </w:tcPr>
          <w:p w14:paraId="7BF2A756" w14:textId="77777777" w:rsidR="00CB5C01" w:rsidRPr="0035629B" w:rsidRDefault="00CB5C01" w:rsidP="00A47757">
            <w:pPr>
              <w:rPr>
                <w:rFonts w:ascii="Arial" w:hAnsi="Arial" w:cs="Arial"/>
                <w:b/>
                <w:bCs/>
              </w:rPr>
            </w:pPr>
            <w:r w:rsidRPr="0035629B">
              <w:rPr>
                <w:rFonts w:ascii="Arial" w:hAnsi="Arial" w:cs="Arial"/>
                <w:b/>
                <w:bCs/>
              </w:rPr>
              <w:t>Pregnancy and maternity</w:t>
            </w:r>
          </w:p>
        </w:tc>
        <w:sdt>
          <w:sdtPr>
            <w:rPr>
              <w:rFonts w:ascii="Arial" w:hAnsi="Arial" w:cs="Arial"/>
            </w:rPr>
            <w:id w:val="-18007920"/>
            <w14:checkbox>
              <w14:checked w14:val="0"/>
              <w14:checkedState w14:val="2612" w14:font="MS Gothic"/>
              <w14:uncheckedState w14:val="2610" w14:font="MS Gothic"/>
            </w14:checkbox>
          </w:sdtPr>
          <w:sdtContent>
            <w:tc>
              <w:tcPr>
                <w:tcW w:w="668" w:type="dxa"/>
              </w:tcPr>
              <w:p w14:paraId="270A7C63" w14:textId="16AB4CB0" w:rsidR="00CB5C01" w:rsidRDefault="0017382E" w:rsidP="0017382E">
                <w:pPr>
                  <w:jc w:val="center"/>
                  <w:rPr>
                    <w:rFonts w:ascii="Arial" w:hAnsi="Arial" w:cs="Arial"/>
                  </w:rPr>
                </w:pPr>
                <w:r>
                  <w:rPr>
                    <w:rFonts w:ascii="MS Gothic" w:eastAsia="MS Gothic" w:hAnsi="MS Gothic" w:cs="Arial" w:hint="eastAsia"/>
                  </w:rPr>
                  <w:t>☐</w:t>
                </w:r>
              </w:p>
            </w:tc>
          </w:sdtContent>
        </w:sdt>
        <w:tc>
          <w:tcPr>
            <w:tcW w:w="2309" w:type="dxa"/>
            <w:shd w:val="clear" w:color="auto" w:fill="E7E6E6" w:themeFill="background2"/>
          </w:tcPr>
          <w:p w14:paraId="5852BC67" w14:textId="77777777" w:rsidR="00CB5C01" w:rsidRPr="0035629B" w:rsidRDefault="00CB5C01" w:rsidP="00A47757">
            <w:pPr>
              <w:rPr>
                <w:rFonts w:ascii="Arial" w:hAnsi="Arial" w:cs="Arial"/>
                <w:b/>
                <w:bCs/>
              </w:rPr>
            </w:pPr>
            <w:r w:rsidRPr="0035629B">
              <w:rPr>
                <w:rFonts w:ascii="Arial" w:hAnsi="Arial" w:cs="Arial"/>
                <w:b/>
                <w:bCs/>
              </w:rPr>
              <w:t>Sexual orientation</w:t>
            </w:r>
          </w:p>
        </w:tc>
        <w:sdt>
          <w:sdtPr>
            <w:rPr>
              <w:rFonts w:ascii="Arial" w:hAnsi="Arial" w:cs="Arial"/>
            </w:rPr>
            <w:id w:val="-1841238001"/>
            <w14:checkbox>
              <w14:checked w14:val="0"/>
              <w14:checkedState w14:val="2612" w14:font="MS Gothic"/>
              <w14:uncheckedState w14:val="2610" w14:font="MS Gothic"/>
            </w14:checkbox>
          </w:sdtPr>
          <w:sdtContent>
            <w:tc>
              <w:tcPr>
                <w:tcW w:w="657" w:type="dxa"/>
              </w:tcPr>
              <w:p w14:paraId="79129E78" w14:textId="746AA3A0" w:rsidR="00CB5C01" w:rsidRDefault="0017382E" w:rsidP="0017382E">
                <w:pPr>
                  <w:jc w:val="center"/>
                  <w:rPr>
                    <w:rFonts w:ascii="Arial" w:hAnsi="Arial" w:cs="Arial"/>
                  </w:rPr>
                </w:pPr>
                <w:r>
                  <w:rPr>
                    <w:rFonts w:ascii="MS Gothic" w:eastAsia="MS Gothic" w:hAnsi="MS Gothic" w:cs="Arial" w:hint="eastAsia"/>
                  </w:rPr>
                  <w:t>☐</w:t>
                </w:r>
              </w:p>
            </w:tc>
          </w:sdtContent>
        </w:sdt>
      </w:tr>
      <w:tr w:rsidR="00CB5C01" w14:paraId="1A7710E1" w14:textId="77777777" w:rsidTr="00A47757">
        <w:trPr>
          <w:gridAfter w:val="4"/>
          <w:wAfter w:w="5801" w:type="dxa"/>
          <w:trHeight w:val="300"/>
        </w:trPr>
        <w:tc>
          <w:tcPr>
            <w:tcW w:w="2405" w:type="dxa"/>
            <w:shd w:val="clear" w:color="auto" w:fill="E7E6E6" w:themeFill="background2"/>
          </w:tcPr>
          <w:p w14:paraId="3FB05852" w14:textId="77777777" w:rsidR="00CB5C01" w:rsidRDefault="00CB5C01" w:rsidP="00A47757">
            <w:pPr>
              <w:rPr>
                <w:rFonts w:ascii="Arial" w:hAnsi="Arial" w:cs="Arial"/>
                <w:b/>
                <w:bCs/>
              </w:rPr>
            </w:pPr>
            <w:r w:rsidRPr="0035629B">
              <w:rPr>
                <w:rFonts w:ascii="Arial" w:hAnsi="Arial" w:cs="Arial"/>
                <w:b/>
                <w:bCs/>
              </w:rPr>
              <w:t xml:space="preserve">Other characteristics </w:t>
            </w:r>
          </w:p>
          <w:p w14:paraId="6B391EB3" w14:textId="77777777" w:rsidR="00CB5C01" w:rsidRPr="0035629B" w:rsidRDefault="00CB5C01" w:rsidP="00A47757">
            <w:pPr>
              <w:rPr>
                <w:rFonts w:ascii="Arial" w:hAnsi="Arial" w:cs="Arial"/>
                <w:b/>
                <w:bCs/>
              </w:rPr>
            </w:pPr>
          </w:p>
        </w:tc>
        <w:sdt>
          <w:sdtPr>
            <w:rPr>
              <w:rFonts w:ascii="Arial" w:hAnsi="Arial" w:cs="Arial"/>
            </w:rPr>
            <w:id w:val="1705209009"/>
            <w14:checkbox>
              <w14:checked w14:val="0"/>
              <w14:checkedState w14:val="2612" w14:font="MS Gothic"/>
              <w14:uncheckedState w14:val="2610" w14:font="MS Gothic"/>
            </w14:checkbox>
          </w:sdtPr>
          <w:sdtContent>
            <w:tc>
              <w:tcPr>
                <w:tcW w:w="810" w:type="dxa"/>
              </w:tcPr>
              <w:p w14:paraId="095B9BDD" w14:textId="112610AA" w:rsidR="00CB5C01" w:rsidRDefault="0017382E" w:rsidP="0017382E">
                <w:pPr>
                  <w:jc w:val="center"/>
                  <w:rPr>
                    <w:rFonts w:ascii="Arial" w:hAnsi="Arial" w:cs="Arial"/>
                  </w:rPr>
                </w:pPr>
                <w:r>
                  <w:rPr>
                    <w:rFonts w:ascii="MS Gothic" w:eastAsia="MS Gothic" w:hAnsi="MS Gothic" w:cs="Arial" w:hint="eastAsia"/>
                  </w:rPr>
                  <w:t>☐</w:t>
                </w:r>
              </w:p>
            </w:tc>
          </w:sdtContent>
        </w:sdt>
      </w:tr>
    </w:tbl>
    <w:p w14:paraId="388DE2FB" w14:textId="47F90DC7" w:rsidR="00CB5C01" w:rsidRDefault="00CB5C01"/>
    <w:tbl>
      <w:tblPr>
        <w:tblStyle w:val="TableGrid"/>
        <w:tblW w:w="8926" w:type="dxa"/>
        <w:tblLook w:val="04A0" w:firstRow="1" w:lastRow="0" w:firstColumn="1" w:lastColumn="0" w:noHBand="0" w:noVBand="1"/>
      </w:tblPr>
      <w:tblGrid>
        <w:gridCol w:w="8926"/>
      </w:tblGrid>
      <w:tr w:rsidR="00CB5C01" w14:paraId="30E9C179" w14:textId="77777777" w:rsidTr="00A47757">
        <w:tc>
          <w:tcPr>
            <w:tcW w:w="8926" w:type="dxa"/>
            <w:shd w:val="clear" w:color="auto" w:fill="E7E6E6" w:themeFill="background2"/>
          </w:tcPr>
          <w:p w14:paraId="61085480" w14:textId="77777777" w:rsidR="00CB5C01" w:rsidRDefault="00CB5C01" w:rsidP="00A47757">
            <w:pPr>
              <w:pStyle w:val="standfirst1"/>
              <w:spacing w:before="0" w:beforeAutospacing="0" w:after="0" w:afterAutospacing="0"/>
              <w:rPr>
                <w:rFonts w:ascii="Arial" w:hAnsi="Arial" w:cs="Arial"/>
                <w:bCs w:val="0"/>
                <w:sz w:val="22"/>
                <w:szCs w:val="22"/>
                <w:lang w:val="en"/>
              </w:rPr>
            </w:pPr>
            <w:r>
              <w:rPr>
                <w:rFonts w:ascii="Arial" w:hAnsi="Arial" w:cs="Arial"/>
                <w:bCs w:val="0"/>
                <w:sz w:val="22"/>
                <w:szCs w:val="22"/>
                <w:lang w:val="en"/>
              </w:rPr>
              <w:t>D</w:t>
            </w:r>
            <w:r w:rsidRPr="00516A16">
              <w:rPr>
                <w:rFonts w:ascii="Arial" w:hAnsi="Arial" w:cs="Arial"/>
                <w:bCs w:val="0"/>
                <w:sz w:val="22"/>
                <w:szCs w:val="22"/>
                <w:lang w:val="en"/>
              </w:rPr>
              <w:t xml:space="preserve">. </w:t>
            </w:r>
            <w:r>
              <w:rPr>
                <w:rFonts w:ascii="Arial" w:hAnsi="Arial" w:cs="Arial"/>
                <w:bCs w:val="0"/>
                <w:sz w:val="22"/>
                <w:szCs w:val="22"/>
                <w:lang w:val="en"/>
              </w:rPr>
              <w:t>Consideration of Impact</w:t>
            </w:r>
          </w:p>
          <w:p w14:paraId="179E921C" w14:textId="77777777" w:rsidR="00CB5C01" w:rsidRPr="00764368" w:rsidRDefault="00CB5C01" w:rsidP="00A47757">
            <w:pPr>
              <w:rPr>
                <w:rFonts w:ascii="Arial" w:hAnsi="Arial" w:cs="Arial"/>
              </w:rPr>
            </w:pPr>
            <w:r w:rsidRPr="00764368">
              <w:rPr>
                <w:rFonts w:ascii="Arial" w:hAnsi="Arial" w:cs="Arial"/>
              </w:rPr>
              <w:t>Show your considerations of how the</w:t>
            </w:r>
            <w:r>
              <w:rPr>
                <w:rFonts w:ascii="Arial" w:hAnsi="Arial" w:cs="Arial"/>
              </w:rPr>
              <w:t xml:space="preserve"> </w:t>
            </w:r>
            <w:r w:rsidRPr="009D4C76">
              <w:rPr>
                <w:rFonts w:ascii="Arial" w:hAnsi="Arial" w:cs="Arial"/>
              </w:rPr>
              <w:t>above</w:t>
            </w:r>
            <w:r w:rsidRPr="00764368">
              <w:rPr>
                <w:rFonts w:ascii="Arial" w:hAnsi="Arial" w:cs="Arial"/>
              </w:rPr>
              <w:t xml:space="preserve"> identified groups may be impacted. The following prompts will help you to reflect:  </w:t>
            </w:r>
          </w:p>
          <w:p w14:paraId="39580D52" w14:textId="77777777" w:rsidR="00CB5C01" w:rsidRPr="00146E9A" w:rsidRDefault="00CB5C01" w:rsidP="00A47757">
            <w:pPr>
              <w:rPr>
                <w:rFonts w:ascii="Arial" w:hAnsi="Arial" w:cs="Arial"/>
              </w:rPr>
            </w:pPr>
          </w:p>
          <w:p w14:paraId="0203D1C5" w14:textId="77777777" w:rsidR="00CB5C01" w:rsidRPr="00764368" w:rsidRDefault="00CB5C01" w:rsidP="00CB5C01">
            <w:pPr>
              <w:pStyle w:val="ListParagraph"/>
              <w:numPr>
                <w:ilvl w:val="0"/>
                <w:numId w:val="1"/>
              </w:numPr>
              <w:spacing w:after="0" w:line="240" w:lineRule="auto"/>
              <w:rPr>
                <w:rFonts w:ascii="Arial" w:hAnsi="Arial" w:cs="Arial"/>
              </w:rPr>
            </w:pPr>
            <w:r w:rsidRPr="4ADBAD85">
              <w:rPr>
                <w:rFonts w:ascii="Arial" w:hAnsi="Arial" w:cs="Arial"/>
              </w:rPr>
              <w:t xml:space="preserve">What information </w:t>
            </w:r>
            <w:r>
              <w:rPr>
                <w:rFonts w:ascii="Arial" w:hAnsi="Arial" w:cs="Arial"/>
              </w:rPr>
              <w:t xml:space="preserve">and evidence </w:t>
            </w:r>
            <w:r w:rsidRPr="4ADBAD85">
              <w:rPr>
                <w:rFonts w:ascii="Arial" w:hAnsi="Arial" w:cs="Arial"/>
              </w:rPr>
              <w:t xml:space="preserve">do I have about the needs of relevant </w:t>
            </w:r>
            <w:r>
              <w:rPr>
                <w:rFonts w:ascii="Arial" w:hAnsi="Arial" w:cs="Arial"/>
              </w:rPr>
              <w:t>equality groups</w:t>
            </w:r>
            <w:r w:rsidRPr="4ADBAD85">
              <w:rPr>
                <w:rFonts w:ascii="Arial" w:hAnsi="Arial" w:cs="Arial"/>
              </w:rPr>
              <w:t xml:space="preserve"> – </w:t>
            </w:r>
            <w:r>
              <w:rPr>
                <w:rFonts w:ascii="Arial" w:hAnsi="Arial" w:cs="Arial"/>
              </w:rPr>
              <w:t xml:space="preserve">is this </w:t>
            </w:r>
            <w:r w:rsidRPr="4ADBAD85">
              <w:rPr>
                <w:rFonts w:ascii="Arial" w:hAnsi="Arial" w:cs="Arial"/>
              </w:rPr>
              <w:t>sufficient to fully assess impact?</w:t>
            </w:r>
          </w:p>
          <w:p w14:paraId="679310E9" w14:textId="77777777" w:rsidR="00CB5C01" w:rsidRDefault="00CB5C01" w:rsidP="00A47757">
            <w:pPr>
              <w:pStyle w:val="standfirst1"/>
              <w:spacing w:before="0" w:beforeAutospacing="0" w:after="0" w:afterAutospacing="0"/>
              <w:rPr>
                <w:rFonts w:ascii="Arial" w:hAnsi="Arial" w:cs="Arial"/>
                <w:bCs w:val="0"/>
                <w:sz w:val="22"/>
                <w:szCs w:val="22"/>
                <w:lang w:val="en"/>
              </w:rPr>
            </w:pPr>
          </w:p>
          <w:p w14:paraId="0FFCAA25" w14:textId="77777777" w:rsidR="00CB5C01" w:rsidRPr="00146E9A" w:rsidRDefault="00CB5C01" w:rsidP="00CB5C01">
            <w:pPr>
              <w:pStyle w:val="ListParagraph"/>
              <w:numPr>
                <w:ilvl w:val="0"/>
                <w:numId w:val="1"/>
              </w:numPr>
              <w:spacing w:after="0" w:line="240" w:lineRule="auto"/>
              <w:rPr>
                <w:rFonts w:ascii="Arial" w:eastAsia="Times New Roman" w:hAnsi="Arial" w:cs="Arial"/>
              </w:rPr>
            </w:pPr>
            <w:r>
              <w:rPr>
                <w:rFonts w:ascii="Arial" w:hAnsi="Arial" w:cs="Arial"/>
              </w:rPr>
              <w:t>C</w:t>
            </w:r>
            <w:r w:rsidRPr="4ADBAD85">
              <w:rPr>
                <w:rFonts w:ascii="Arial" w:hAnsi="Arial" w:cs="Arial"/>
              </w:rPr>
              <w:t xml:space="preserve">ould this policy/practice lead to discrimination (direct or indirect), harassment, victimisation, or create barriers or less favourable treatment for </w:t>
            </w:r>
            <w:bookmarkStart w:id="0" w:name="_Int_YOEvRyPm"/>
            <w:r w:rsidRPr="4ADBAD85">
              <w:rPr>
                <w:rFonts w:ascii="Arial" w:hAnsi="Arial" w:cs="Arial"/>
              </w:rPr>
              <w:t xml:space="preserve">particular </w:t>
            </w:r>
            <w:bookmarkEnd w:id="0"/>
            <w:r>
              <w:rPr>
                <w:rFonts w:ascii="Arial" w:hAnsi="Arial" w:cs="Arial"/>
              </w:rPr>
              <w:t>groups</w:t>
            </w:r>
            <w:r w:rsidRPr="4ADBAD85">
              <w:rPr>
                <w:rFonts w:ascii="Arial" w:hAnsi="Arial" w:cs="Arial"/>
              </w:rPr>
              <w:t xml:space="preserve"> </w:t>
            </w:r>
            <w:r w:rsidRPr="4ADBAD85">
              <w:rPr>
                <w:rFonts w:ascii="Arial" w:eastAsia="Times New Roman" w:hAnsi="Arial" w:cs="Arial"/>
              </w:rPr>
              <w:t>and how can you mitigate any negative impacts?</w:t>
            </w:r>
          </w:p>
          <w:p w14:paraId="6B17FC58" w14:textId="77777777" w:rsidR="00CB5C01" w:rsidRPr="00D755CA" w:rsidRDefault="00CB5C01" w:rsidP="00A47757">
            <w:pPr>
              <w:rPr>
                <w:rFonts w:ascii="Arial" w:hAnsi="Arial" w:cs="Arial"/>
              </w:rPr>
            </w:pPr>
          </w:p>
          <w:p w14:paraId="1238B0EF" w14:textId="77777777" w:rsidR="00CB5C01" w:rsidRPr="00764368" w:rsidRDefault="00CB5C01" w:rsidP="00CB5C01">
            <w:pPr>
              <w:pStyle w:val="ListParagraph"/>
              <w:numPr>
                <w:ilvl w:val="0"/>
                <w:numId w:val="1"/>
              </w:numPr>
              <w:spacing w:after="0" w:line="240" w:lineRule="auto"/>
              <w:rPr>
                <w:rFonts w:ascii="Arial" w:hAnsi="Arial" w:cs="Arial"/>
              </w:rPr>
            </w:pPr>
            <w:r w:rsidRPr="4ADBAD85">
              <w:rPr>
                <w:rFonts w:ascii="Arial" w:hAnsi="Arial" w:cs="Arial"/>
              </w:rPr>
              <w:t>Does this policy/practice contribute to advancing equality of opportunity and fostering good relations?</w:t>
            </w:r>
          </w:p>
          <w:p w14:paraId="23E88922" w14:textId="77777777" w:rsidR="00CB5C01" w:rsidRPr="00146E9A" w:rsidRDefault="00CB5C01" w:rsidP="00A47757">
            <w:pPr>
              <w:rPr>
                <w:rFonts w:ascii="Arial" w:hAnsi="Arial" w:cs="Arial"/>
              </w:rPr>
            </w:pPr>
          </w:p>
          <w:p w14:paraId="2AE19BB2" w14:textId="77777777" w:rsidR="00CB5C01" w:rsidRPr="00764368" w:rsidRDefault="00CB5C01" w:rsidP="00CB5C01">
            <w:pPr>
              <w:pStyle w:val="ListParagraph"/>
              <w:numPr>
                <w:ilvl w:val="0"/>
                <w:numId w:val="1"/>
              </w:numPr>
              <w:spacing w:after="0" w:line="240" w:lineRule="auto"/>
              <w:rPr>
                <w:rFonts w:ascii="Arial" w:hAnsi="Arial" w:cs="Arial"/>
              </w:rPr>
            </w:pPr>
            <w:r w:rsidRPr="4ADBAD85">
              <w:rPr>
                <w:rFonts w:ascii="Arial" w:eastAsia="Times New Roman" w:hAnsi="Arial" w:cs="Arial"/>
              </w:rPr>
              <w:t xml:space="preserve">How can I ensure that communication of the policy/practice is made accessible to all relevant groups? </w:t>
            </w:r>
          </w:p>
          <w:p w14:paraId="2C1EB3F0" w14:textId="77777777" w:rsidR="00CB5C01" w:rsidRPr="00443552" w:rsidRDefault="00CB5C01" w:rsidP="00A47757">
            <w:pPr>
              <w:rPr>
                <w:rFonts w:ascii="Arial" w:hAnsi="Arial" w:cs="Arial"/>
                <w:bCs/>
                <w:lang w:val="en"/>
              </w:rPr>
            </w:pPr>
          </w:p>
        </w:tc>
      </w:tr>
      <w:tr w:rsidR="00CB5C01" w14:paraId="0C7D1D15" w14:textId="77777777" w:rsidTr="00A47757">
        <w:tc>
          <w:tcPr>
            <w:tcW w:w="8926" w:type="dxa"/>
          </w:tcPr>
          <w:p w14:paraId="12B01D25" w14:textId="77777777" w:rsidR="00CB5C01" w:rsidRPr="00146E9A" w:rsidRDefault="00CB5C01" w:rsidP="00A47757">
            <w:pPr>
              <w:rPr>
                <w:rFonts w:ascii="Arial" w:hAnsi="Arial" w:cs="Arial"/>
              </w:rPr>
            </w:pPr>
          </w:p>
          <w:p w14:paraId="095AD449" w14:textId="77777777" w:rsidR="00CB5C01" w:rsidRDefault="00CB5C01" w:rsidP="00A47757">
            <w:pPr>
              <w:pStyle w:val="standfirst1"/>
              <w:spacing w:before="0" w:beforeAutospacing="0" w:after="0" w:afterAutospacing="0"/>
              <w:rPr>
                <w:rFonts w:ascii="Arial" w:hAnsi="Arial" w:cs="Arial"/>
                <w:b w:val="0"/>
                <w:color w:val="auto"/>
                <w:sz w:val="22"/>
                <w:szCs w:val="22"/>
                <w:lang w:val="en"/>
              </w:rPr>
            </w:pPr>
          </w:p>
          <w:p w14:paraId="7C8E9EB3" w14:textId="77777777" w:rsidR="00CB5C01" w:rsidRDefault="00CB5C01" w:rsidP="00A47757">
            <w:pPr>
              <w:pStyle w:val="standfirst1"/>
              <w:spacing w:before="0" w:beforeAutospacing="0" w:after="0" w:afterAutospacing="0"/>
              <w:rPr>
                <w:rFonts w:ascii="Arial" w:hAnsi="Arial" w:cs="Arial"/>
                <w:sz w:val="22"/>
                <w:szCs w:val="22"/>
                <w:lang w:val="en"/>
              </w:rPr>
            </w:pPr>
          </w:p>
          <w:p w14:paraId="066B4359" w14:textId="77777777" w:rsidR="00CB5C01" w:rsidRDefault="00CB5C01" w:rsidP="00A47757">
            <w:pPr>
              <w:pStyle w:val="standfirst1"/>
              <w:spacing w:before="0" w:beforeAutospacing="0" w:after="0" w:afterAutospacing="0"/>
              <w:rPr>
                <w:rFonts w:ascii="Arial" w:hAnsi="Arial" w:cs="Arial"/>
                <w:sz w:val="22"/>
                <w:szCs w:val="22"/>
                <w:lang w:val="en"/>
              </w:rPr>
            </w:pPr>
          </w:p>
          <w:p w14:paraId="5C036CCB" w14:textId="77777777" w:rsidR="00CB5C01" w:rsidRDefault="00CB5C01" w:rsidP="00A47757">
            <w:pPr>
              <w:pStyle w:val="standfirst1"/>
              <w:spacing w:before="0" w:beforeAutospacing="0" w:after="0" w:afterAutospacing="0"/>
              <w:rPr>
                <w:rFonts w:ascii="Arial" w:hAnsi="Arial" w:cs="Arial"/>
                <w:sz w:val="22"/>
                <w:szCs w:val="22"/>
                <w:lang w:val="en"/>
              </w:rPr>
            </w:pPr>
          </w:p>
          <w:p w14:paraId="0A71A22F" w14:textId="77777777" w:rsidR="00CB5C01" w:rsidRDefault="00CB5C01" w:rsidP="00A47757">
            <w:pPr>
              <w:pStyle w:val="standfirst1"/>
              <w:spacing w:before="0" w:beforeAutospacing="0" w:after="0" w:afterAutospacing="0"/>
              <w:rPr>
                <w:rFonts w:ascii="Arial" w:hAnsi="Arial" w:cs="Arial"/>
                <w:sz w:val="22"/>
                <w:szCs w:val="22"/>
                <w:lang w:val="en"/>
              </w:rPr>
            </w:pPr>
          </w:p>
          <w:p w14:paraId="446790E8" w14:textId="77777777" w:rsidR="00CB5C01" w:rsidRDefault="00CB5C01" w:rsidP="00A47757">
            <w:pPr>
              <w:pStyle w:val="standfirst1"/>
              <w:spacing w:before="0" w:beforeAutospacing="0" w:after="0" w:afterAutospacing="0"/>
              <w:rPr>
                <w:rFonts w:ascii="Arial" w:hAnsi="Arial" w:cs="Arial"/>
                <w:sz w:val="22"/>
                <w:szCs w:val="22"/>
                <w:lang w:val="en"/>
              </w:rPr>
            </w:pPr>
          </w:p>
          <w:p w14:paraId="542EF816" w14:textId="77777777" w:rsidR="00CB5C01" w:rsidRDefault="00CB5C01" w:rsidP="00A47757">
            <w:pPr>
              <w:pStyle w:val="standfirst1"/>
              <w:spacing w:before="0" w:beforeAutospacing="0" w:after="0" w:afterAutospacing="0"/>
              <w:rPr>
                <w:rFonts w:ascii="Arial" w:hAnsi="Arial" w:cs="Arial"/>
                <w:sz w:val="22"/>
                <w:szCs w:val="22"/>
                <w:lang w:val="en"/>
              </w:rPr>
            </w:pPr>
          </w:p>
          <w:p w14:paraId="28F03BBC" w14:textId="77777777" w:rsidR="00CB5C01" w:rsidRDefault="00CB5C01" w:rsidP="00A47757">
            <w:pPr>
              <w:pStyle w:val="standfirst1"/>
              <w:spacing w:before="0" w:beforeAutospacing="0" w:after="0" w:afterAutospacing="0"/>
              <w:rPr>
                <w:rFonts w:ascii="Arial" w:hAnsi="Arial" w:cs="Arial"/>
                <w:sz w:val="22"/>
                <w:szCs w:val="22"/>
                <w:lang w:val="en"/>
              </w:rPr>
            </w:pPr>
          </w:p>
          <w:p w14:paraId="233069AD" w14:textId="77777777" w:rsidR="00CB5C01" w:rsidRDefault="00CB5C01" w:rsidP="00A47757">
            <w:pPr>
              <w:pStyle w:val="standfirst1"/>
              <w:spacing w:before="0" w:beforeAutospacing="0" w:after="0" w:afterAutospacing="0"/>
              <w:rPr>
                <w:rFonts w:ascii="Arial" w:hAnsi="Arial" w:cs="Arial"/>
                <w:sz w:val="22"/>
                <w:szCs w:val="22"/>
                <w:lang w:val="en"/>
              </w:rPr>
            </w:pPr>
          </w:p>
          <w:p w14:paraId="1352C52D" w14:textId="77777777" w:rsidR="00CB5C01" w:rsidRDefault="00CB5C01" w:rsidP="00A47757">
            <w:pPr>
              <w:pStyle w:val="standfirst1"/>
              <w:spacing w:before="0" w:beforeAutospacing="0" w:after="0" w:afterAutospacing="0"/>
              <w:rPr>
                <w:rFonts w:ascii="Arial" w:hAnsi="Arial" w:cs="Arial"/>
                <w:sz w:val="22"/>
                <w:szCs w:val="22"/>
                <w:lang w:val="en"/>
              </w:rPr>
            </w:pPr>
          </w:p>
          <w:p w14:paraId="69631315" w14:textId="77777777" w:rsidR="00CB5C01" w:rsidRDefault="00CB5C01" w:rsidP="00A47757">
            <w:pPr>
              <w:pStyle w:val="standfirst1"/>
              <w:spacing w:before="0" w:beforeAutospacing="0" w:after="0" w:afterAutospacing="0"/>
              <w:rPr>
                <w:rFonts w:ascii="Arial" w:hAnsi="Arial" w:cs="Arial"/>
                <w:sz w:val="22"/>
                <w:szCs w:val="22"/>
                <w:lang w:val="en"/>
              </w:rPr>
            </w:pPr>
          </w:p>
          <w:p w14:paraId="18DFEE43" w14:textId="77777777" w:rsidR="00CB5C01" w:rsidRDefault="00CB5C01" w:rsidP="00A47757">
            <w:pPr>
              <w:pStyle w:val="standfirst1"/>
              <w:spacing w:before="0" w:beforeAutospacing="0" w:after="0" w:afterAutospacing="0"/>
              <w:rPr>
                <w:rFonts w:ascii="Arial" w:hAnsi="Arial" w:cs="Arial"/>
                <w:sz w:val="22"/>
                <w:szCs w:val="22"/>
                <w:lang w:val="en"/>
              </w:rPr>
            </w:pPr>
          </w:p>
          <w:p w14:paraId="2B593567" w14:textId="04998C2E" w:rsidR="00BB334E" w:rsidRDefault="00BB334E" w:rsidP="00A47757">
            <w:pPr>
              <w:pStyle w:val="standfirst1"/>
              <w:spacing w:before="0" w:beforeAutospacing="0" w:after="0" w:afterAutospacing="0"/>
              <w:rPr>
                <w:rFonts w:ascii="Arial" w:hAnsi="Arial" w:cs="Arial"/>
                <w:sz w:val="22"/>
                <w:szCs w:val="22"/>
                <w:lang w:val="en"/>
              </w:rPr>
            </w:pPr>
          </w:p>
          <w:p w14:paraId="11A370AB" w14:textId="77777777" w:rsidR="00481D59" w:rsidRDefault="00481D59" w:rsidP="00A47757">
            <w:pPr>
              <w:pStyle w:val="standfirst1"/>
              <w:spacing w:before="0" w:beforeAutospacing="0" w:after="0" w:afterAutospacing="0"/>
              <w:rPr>
                <w:rFonts w:ascii="Arial" w:hAnsi="Arial" w:cs="Arial"/>
                <w:sz w:val="22"/>
                <w:szCs w:val="22"/>
                <w:lang w:val="en"/>
              </w:rPr>
            </w:pPr>
          </w:p>
          <w:p w14:paraId="6ECB68B7" w14:textId="77777777" w:rsidR="00CB5C01" w:rsidRPr="00AD0533" w:rsidRDefault="00CB5C01" w:rsidP="00A47757">
            <w:pPr>
              <w:pStyle w:val="standfirst1"/>
              <w:spacing w:before="0" w:beforeAutospacing="0" w:after="0" w:afterAutospacing="0"/>
              <w:rPr>
                <w:rFonts w:ascii="Arial" w:hAnsi="Arial" w:cs="Arial"/>
                <w:bCs w:val="0"/>
                <w:sz w:val="22"/>
                <w:szCs w:val="22"/>
                <w:lang w:val="en"/>
              </w:rPr>
            </w:pPr>
          </w:p>
        </w:tc>
      </w:tr>
    </w:tbl>
    <w:p w14:paraId="3892565F" w14:textId="3C0E2876" w:rsidR="00CB5C01" w:rsidRDefault="00CB5C01"/>
    <w:p w14:paraId="06331CA0" w14:textId="43C037B6" w:rsidR="0017382E" w:rsidRDefault="0017382E"/>
    <w:p w14:paraId="40260F32" w14:textId="77777777" w:rsidR="00D501D4" w:rsidRDefault="00D501D4"/>
    <w:tbl>
      <w:tblPr>
        <w:tblStyle w:val="TableGrid"/>
        <w:tblW w:w="0" w:type="auto"/>
        <w:tblLook w:val="04A0" w:firstRow="1" w:lastRow="0" w:firstColumn="1" w:lastColumn="0" w:noHBand="0" w:noVBand="1"/>
      </w:tblPr>
      <w:tblGrid>
        <w:gridCol w:w="7650"/>
        <w:gridCol w:w="1366"/>
      </w:tblGrid>
      <w:tr w:rsidR="00BB334E" w14:paraId="7EA803B3" w14:textId="77777777" w:rsidTr="00A47757">
        <w:tc>
          <w:tcPr>
            <w:tcW w:w="7650" w:type="dxa"/>
            <w:shd w:val="clear" w:color="auto" w:fill="E7E6E6" w:themeFill="background2"/>
          </w:tcPr>
          <w:p w14:paraId="6D7A6958" w14:textId="77777777" w:rsidR="00BB334E" w:rsidRDefault="00BB334E" w:rsidP="00A47757">
            <w:pPr>
              <w:pStyle w:val="standfirst1"/>
              <w:spacing w:before="0" w:beforeAutospacing="0" w:after="0" w:afterAutospacing="0"/>
              <w:rPr>
                <w:rFonts w:ascii="Arial" w:hAnsi="Arial" w:cs="Arial"/>
                <w:bCs w:val="0"/>
                <w:sz w:val="22"/>
                <w:szCs w:val="22"/>
                <w:lang w:val="en"/>
              </w:rPr>
            </w:pPr>
            <w:r>
              <w:rPr>
                <w:rFonts w:ascii="Arial" w:hAnsi="Arial" w:cs="Arial"/>
                <w:bCs w:val="0"/>
                <w:sz w:val="22"/>
                <w:szCs w:val="22"/>
                <w:lang w:val="en"/>
              </w:rPr>
              <w:t>E</w:t>
            </w:r>
            <w:r w:rsidRPr="00516A16">
              <w:rPr>
                <w:rFonts w:ascii="Arial" w:hAnsi="Arial" w:cs="Arial"/>
                <w:bCs w:val="0"/>
                <w:sz w:val="22"/>
                <w:szCs w:val="22"/>
                <w:lang w:val="en"/>
              </w:rPr>
              <w:t xml:space="preserve">. </w:t>
            </w:r>
            <w:r>
              <w:rPr>
                <w:rFonts w:ascii="Arial" w:hAnsi="Arial" w:cs="Arial"/>
                <w:bCs w:val="0"/>
                <w:sz w:val="22"/>
                <w:szCs w:val="22"/>
                <w:lang w:val="en"/>
              </w:rPr>
              <w:t>Equality Impact Assessment Outcome</w:t>
            </w:r>
          </w:p>
          <w:p w14:paraId="0C2844FD" w14:textId="77777777" w:rsidR="00BB334E" w:rsidRDefault="00BB334E" w:rsidP="00A47757">
            <w:pPr>
              <w:rPr>
                <w:rFonts w:ascii="Arial" w:hAnsi="Arial" w:cs="Arial"/>
                <w:noProof/>
                <w:lang w:val="en-US"/>
              </w:rPr>
            </w:pPr>
            <w:r w:rsidRPr="4ADBAD85">
              <w:rPr>
                <w:rFonts w:ascii="Arial" w:hAnsi="Arial" w:cs="Arial"/>
              </w:rPr>
              <w:t>Select one of the four options below to indicate how the development/review of the policy/practice will be progressed and state the rationale for the decision.</w:t>
            </w:r>
          </w:p>
          <w:p w14:paraId="7FEB66A9" w14:textId="77777777" w:rsidR="00BB334E" w:rsidRPr="00516A16" w:rsidRDefault="00BB334E" w:rsidP="00A47757">
            <w:pPr>
              <w:pStyle w:val="standfirst1"/>
              <w:spacing w:before="0" w:beforeAutospacing="0" w:after="0" w:afterAutospacing="0"/>
              <w:rPr>
                <w:rFonts w:ascii="Arial" w:hAnsi="Arial" w:cs="Arial"/>
                <w:bCs w:val="0"/>
                <w:sz w:val="22"/>
                <w:szCs w:val="22"/>
                <w:lang w:val="en"/>
              </w:rPr>
            </w:pPr>
          </w:p>
        </w:tc>
        <w:tc>
          <w:tcPr>
            <w:tcW w:w="1366" w:type="dxa"/>
            <w:shd w:val="clear" w:color="auto" w:fill="E7E6E6" w:themeFill="background2"/>
          </w:tcPr>
          <w:p w14:paraId="04CE6FE9" w14:textId="20FB224E" w:rsidR="00BB334E" w:rsidRPr="00516A16" w:rsidRDefault="00BB334E" w:rsidP="00A47757">
            <w:pPr>
              <w:pStyle w:val="standfirst1"/>
              <w:spacing w:before="0" w:beforeAutospacing="0" w:after="0" w:afterAutospacing="0"/>
              <w:rPr>
                <w:rFonts w:ascii="Arial" w:hAnsi="Arial" w:cs="Arial"/>
                <w:b w:val="0"/>
                <w:i/>
                <w:iCs/>
                <w:sz w:val="22"/>
                <w:szCs w:val="22"/>
                <w:lang w:val="en"/>
              </w:rPr>
            </w:pPr>
            <w:r w:rsidRPr="00516A16">
              <w:rPr>
                <w:rFonts w:ascii="Arial" w:hAnsi="Arial" w:cs="Arial"/>
                <w:b w:val="0"/>
                <w:i/>
                <w:iCs/>
                <w:sz w:val="22"/>
                <w:szCs w:val="22"/>
                <w:lang w:val="en"/>
              </w:rPr>
              <w:t>(</w:t>
            </w:r>
            <w:proofErr w:type="gramStart"/>
            <w:r w:rsidR="0017382E">
              <w:rPr>
                <w:rFonts w:ascii="Arial" w:hAnsi="Arial" w:cs="Arial"/>
                <w:b w:val="0"/>
                <w:i/>
                <w:iCs/>
                <w:sz w:val="22"/>
                <w:szCs w:val="22"/>
                <w:lang w:val="en"/>
              </w:rPr>
              <w:t>check</w:t>
            </w:r>
            <w:proofErr w:type="gramEnd"/>
            <w:r w:rsidRPr="00516A16">
              <w:rPr>
                <w:rFonts w:ascii="Arial" w:hAnsi="Arial" w:cs="Arial"/>
                <w:b w:val="0"/>
                <w:i/>
                <w:iCs/>
                <w:sz w:val="22"/>
                <w:szCs w:val="22"/>
                <w:lang w:val="en"/>
              </w:rPr>
              <w:t xml:space="preserve"> </w:t>
            </w:r>
            <w:r>
              <w:rPr>
                <w:rFonts w:ascii="Arial" w:hAnsi="Arial" w:cs="Arial"/>
                <w:b w:val="0"/>
                <w:i/>
                <w:iCs/>
                <w:sz w:val="22"/>
                <w:szCs w:val="22"/>
                <w:lang w:val="en"/>
              </w:rPr>
              <w:t>one</w:t>
            </w:r>
            <w:r w:rsidRPr="00516A16">
              <w:rPr>
                <w:rFonts w:ascii="Arial" w:hAnsi="Arial" w:cs="Arial"/>
                <w:b w:val="0"/>
                <w:i/>
                <w:iCs/>
                <w:sz w:val="22"/>
                <w:szCs w:val="22"/>
                <w:lang w:val="en"/>
              </w:rPr>
              <w:t>)</w:t>
            </w:r>
          </w:p>
        </w:tc>
      </w:tr>
      <w:tr w:rsidR="00BB334E" w14:paraId="7D31194C" w14:textId="77777777" w:rsidTr="00790662">
        <w:trPr>
          <w:trHeight w:hRule="exact" w:val="851"/>
        </w:trPr>
        <w:tc>
          <w:tcPr>
            <w:tcW w:w="7650" w:type="dxa"/>
            <w:shd w:val="clear" w:color="auto" w:fill="E7E6E6" w:themeFill="background2"/>
          </w:tcPr>
          <w:p w14:paraId="0EA2E3DD" w14:textId="77777777" w:rsidR="00BB334E" w:rsidRDefault="00BB334E" w:rsidP="00A47757">
            <w:pPr>
              <w:rPr>
                <w:rFonts w:ascii="Arial" w:hAnsi="Arial" w:cs="Arial"/>
                <w:bCs/>
              </w:rPr>
            </w:pPr>
            <w:r w:rsidRPr="00146E9A">
              <w:rPr>
                <w:rFonts w:ascii="Arial" w:hAnsi="Arial" w:cs="Arial"/>
                <w:b/>
                <w:bCs/>
              </w:rPr>
              <w:t>O</w:t>
            </w:r>
            <w:r>
              <w:rPr>
                <w:rFonts w:ascii="Arial" w:hAnsi="Arial" w:cs="Arial"/>
                <w:b/>
                <w:bCs/>
              </w:rPr>
              <w:t>utcome</w:t>
            </w:r>
            <w:r w:rsidRPr="00146E9A">
              <w:rPr>
                <w:rFonts w:ascii="Arial" w:hAnsi="Arial" w:cs="Arial"/>
                <w:b/>
                <w:bCs/>
              </w:rPr>
              <w:t xml:space="preserve"> 1: </w:t>
            </w:r>
            <w:r w:rsidRPr="00146E9A">
              <w:rPr>
                <w:rFonts w:ascii="Arial" w:hAnsi="Arial" w:cs="Arial"/>
                <w:bCs/>
              </w:rPr>
              <w:t xml:space="preserve"> No change required – the assessment is that the policy/practice is/will be robust. </w:t>
            </w:r>
          </w:p>
          <w:p w14:paraId="1A0C5640" w14:textId="77777777" w:rsidR="00BB334E" w:rsidRPr="0007608F" w:rsidRDefault="00BB334E" w:rsidP="00A47757">
            <w:pPr>
              <w:rPr>
                <w:rFonts w:ascii="Arial" w:hAnsi="Arial" w:cs="Arial"/>
                <w:bCs/>
              </w:rPr>
            </w:pPr>
          </w:p>
        </w:tc>
        <w:sdt>
          <w:sdtPr>
            <w:rPr>
              <w:rFonts w:ascii="Arial" w:hAnsi="Arial" w:cs="Arial"/>
              <w:b w:val="0"/>
              <w:sz w:val="22"/>
              <w:szCs w:val="22"/>
              <w:lang w:val="en"/>
            </w:rPr>
            <w:id w:val="1065764322"/>
            <w14:checkbox>
              <w14:checked w14:val="0"/>
              <w14:checkedState w14:val="2612" w14:font="MS Gothic"/>
              <w14:uncheckedState w14:val="2610" w14:font="MS Gothic"/>
            </w14:checkbox>
          </w:sdtPr>
          <w:sdtContent>
            <w:tc>
              <w:tcPr>
                <w:tcW w:w="1366" w:type="dxa"/>
              </w:tcPr>
              <w:p w14:paraId="66559B3B" w14:textId="292A86F4" w:rsidR="00BB334E" w:rsidRDefault="00790662" w:rsidP="00790662">
                <w:pPr>
                  <w:pStyle w:val="standfirst1"/>
                  <w:spacing w:before="0" w:beforeAutospacing="0" w:after="0" w:afterAutospacing="0"/>
                  <w:jc w:val="center"/>
                  <w:rPr>
                    <w:rFonts w:ascii="Arial" w:hAnsi="Arial" w:cs="Arial"/>
                    <w:b w:val="0"/>
                    <w:sz w:val="22"/>
                    <w:szCs w:val="22"/>
                    <w:lang w:val="en"/>
                  </w:rPr>
                </w:pPr>
                <w:r>
                  <w:rPr>
                    <w:rFonts w:ascii="MS Gothic" w:eastAsia="MS Gothic" w:hAnsi="MS Gothic" w:cs="Arial" w:hint="eastAsia"/>
                    <w:b w:val="0"/>
                    <w:sz w:val="22"/>
                    <w:szCs w:val="22"/>
                    <w:lang w:val="en"/>
                  </w:rPr>
                  <w:t>☐</w:t>
                </w:r>
              </w:p>
            </w:tc>
          </w:sdtContent>
        </w:sdt>
      </w:tr>
      <w:tr w:rsidR="00BB334E" w14:paraId="6E0AAF17" w14:textId="77777777" w:rsidTr="00790662">
        <w:trPr>
          <w:trHeight w:hRule="exact" w:val="851"/>
        </w:trPr>
        <w:tc>
          <w:tcPr>
            <w:tcW w:w="7650" w:type="dxa"/>
            <w:shd w:val="clear" w:color="auto" w:fill="E7E6E6" w:themeFill="background2"/>
          </w:tcPr>
          <w:p w14:paraId="5FA463E8" w14:textId="77777777" w:rsidR="00BB334E" w:rsidRPr="00146E9A" w:rsidRDefault="00BB334E" w:rsidP="00A47757">
            <w:pPr>
              <w:rPr>
                <w:rFonts w:ascii="Arial" w:hAnsi="Arial" w:cs="Arial"/>
                <w:bCs/>
              </w:rPr>
            </w:pPr>
            <w:r w:rsidRPr="00146E9A">
              <w:rPr>
                <w:rFonts w:ascii="Arial" w:hAnsi="Arial" w:cs="Arial"/>
                <w:b/>
                <w:bCs/>
              </w:rPr>
              <w:t>O</w:t>
            </w:r>
            <w:r>
              <w:rPr>
                <w:rFonts w:ascii="Arial" w:hAnsi="Arial" w:cs="Arial"/>
                <w:b/>
                <w:bCs/>
              </w:rPr>
              <w:t>utcome</w:t>
            </w:r>
            <w:r w:rsidRPr="00146E9A">
              <w:rPr>
                <w:rFonts w:ascii="Arial" w:hAnsi="Arial" w:cs="Arial"/>
                <w:b/>
                <w:bCs/>
              </w:rPr>
              <w:t xml:space="preserve"> 2:</w:t>
            </w:r>
            <w:r w:rsidRPr="00146E9A">
              <w:rPr>
                <w:rFonts w:ascii="Arial" w:hAnsi="Arial" w:cs="Arial"/>
                <w:bCs/>
              </w:rPr>
              <w:t xml:space="preserve">  Adjust the policy or practice – this involves taking steps to remove any barriers, to better advance equality and/or to foster good relations.</w:t>
            </w:r>
          </w:p>
          <w:p w14:paraId="40999951" w14:textId="77777777" w:rsidR="00BB334E" w:rsidRPr="00AD0533" w:rsidRDefault="00BB334E" w:rsidP="00A47757">
            <w:pPr>
              <w:pStyle w:val="standfirst1"/>
              <w:spacing w:before="0" w:beforeAutospacing="0" w:after="0" w:afterAutospacing="0"/>
              <w:rPr>
                <w:rFonts w:ascii="Arial" w:hAnsi="Arial" w:cs="Arial"/>
                <w:bCs w:val="0"/>
                <w:sz w:val="22"/>
                <w:szCs w:val="22"/>
                <w:lang w:val="en"/>
              </w:rPr>
            </w:pPr>
          </w:p>
        </w:tc>
        <w:sdt>
          <w:sdtPr>
            <w:rPr>
              <w:rFonts w:ascii="Arial" w:hAnsi="Arial" w:cs="Arial"/>
              <w:b w:val="0"/>
              <w:sz w:val="22"/>
              <w:szCs w:val="22"/>
              <w:lang w:val="en"/>
            </w:rPr>
            <w:id w:val="-2009895417"/>
            <w14:checkbox>
              <w14:checked w14:val="0"/>
              <w14:checkedState w14:val="2612" w14:font="MS Gothic"/>
              <w14:uncheckedState w14:val="2610" w14:font="MS Gothic"/>
            </w14:checkbox>
          </w:sdtPr>
          <w:sdtContent>
            <w:tc>
              <w:tcPr>
                <w:tcW w:w="1366" w:type="dxa"/>
              </w:tcPr>
              <w:p w14:paraId="5F9B90B1" w14:textId="35C07099" w:rsidR="00BB334E" w:rsidRDefault="00790662" w:rsidP="00790662">
                <w:pPr>
                  <w:pStyle w:val="standfirst1"/>
                  <w:spacing w:before="0" w:beforeAutospacing="0" w:after="0" w:afterAutospacing="0"/>
                  <w:jc w:val="center"/>
                  <w:rPr>
                    <w:rFonts w:ascii="Arial" w:hAnsi="Arial" w:cs="Arial"/>
                    <w:b w:val="0"/>
                    <w:sz w:val="22"/>
                    <w:szCs w:val="22"/>
                    <w:lang w:val="en"/>
                  </w:rPr>
                </w:pPr>
                <w:r>
                  <w:rPr>
                    <w:rFonts w:ascii="MS Gothic" w:eastAsia="MS Gothic" w:hAnsi="MS Gothic" w:cs="Arial" w:hint="eastAsia"/>
                    <w:b w:val="0"/>
                    <w:sz w:val="22"/>
                    <w:szCs w:val="22"/>
                    <w:lang w:val="en"/>
                  </w:rPr>
                  <w:t>☐</w:t>
                </w:r>
              </w:p>
            </w:tc>
          </w:sdtContent>
        </w:sdt>
      </w:tr>
      <w:tr w:rsidR="00BB334E" w14:paraId="5DA0D0EC" w14:textId="77777777" w:rsidTr="00790662">
        <w:trPr>
          <w:trHeight w:hRule="exact" w:val="851"/>
        </w:trPr>
        <w:tc>
          <w:tcPr>
            <w:tcW w:w="7650" w:type="dxa"/>
            <w:shd w:val="clear" w:color="auto" w:fill="E7E6E6" w:themeFill="background2"/>
          </w:tcPr>
          <w:p w14:paraId="2AEBE890" w14:textId="77777777" w:rsidR="00BB334E" w:rsidRPr="00146E9A" w:rsidRDefault="00BB334E" w:rsidP="00A47757">
            <w:pPr>
              <w:rPr>
                <w:rFonts w:ascii="Arial" w:hAnsi="Arial" w:cs="Arial"/>
                <w:bCs/>
              </w:rPr>
            </w:pPr>
            <w:r w:rsidRPr="00146E9A">
              <w:rPr>
                <w:rFonts w:ascii="Arial" w:hAnsi="Arial" w:cs="Arial"/>
                <w:b/>
                <w:bCs/>
              </w:rPr>
              <w:t>O</w:t>
            </w:r>
            <w:r>
              <w:rPr>
                <w:rFonts w:ascii="Arial" w:hAnsi="Arial" w:cs="Arial"/>
                <w:b/>
                <w:bCs/>
              </w:rPr>
              <w:t>utcome</w:t>
            </w:r>
            <w:r w:rsidRPr="00146E9A">
              <w:rPr>
                <w:rFonts w:ascii="Arial" w:hAnsi="Arial" w:cs="Arial"/>
                <w:b/>
                <w:bCs/>
              </w:rPr>
              <w:t xml:space="preserve"> 3: </w:t>
            </w:r>
            <w:r w:rsidRPr="00146E9A">
              <w:rPr>
                <w:rFonts w:ascii="Arial" w:hAnsi="Arial" w:cs="Arial"/>
                <w:bCs/>
              </w:rPr>
              <w:t xml:space="preserve"> Continue the policy or practice despite the potential for adverse impact, and which can be </w:t>
            </w:r>
            <w:r>
              <w:rPr>
                <w:rFonts w:ascii="Arial" w:hAnsi="Arial" w:cs="Arial"/>
                <w:bCs/>
              </w:rPr>
              <w:t>justified.</w:t>
            </w:r>
          </w:p>
          <w:p w14:paraId="3745A2AC" w14:textId="77777777" w:rsidR="00BB334E" w:rsidRDefault="00BB334E" w:rsidP="00A47757">
            <w:pPr>
              <w:pStyle w:val="standfirst1"/>
              <w:spacing w:before="0" w:beforeAutospacing="0" w:after="0" w:afterAutospacing="0"/>
              <w:rPr>
                <w:rFonts w:ascii="Arial" w:hAnsi="Arial" w:cs="Arial"/>
                <w:b w:val="0"/>
                <w:sz w:val="22"/>
                <w:szCs w:val="22"/>
                <w:lang w:val="en"/>
              </w:rPr>
            </w:pPr>
          </w:p>
        </w:tc>
        <w:sdt>
          <w:sdtPr>
            <w:rPr>
              <w:rFonts w:ascii="Arial" w:hAnsi="Arial" w:cs="Arial"/>
              <w:b w:val="0"/>
              <w:sz w:val="22"/>
              <w:szCs w:val="22"/>
              <w:lang w:val="en"/>
            </w:rPr>
            <w:id w:val="2097738251"/>
            <w14:checkbox>
              <w14:checked w14:val="0"/>
              <w14:checkedState w14:val="2612" w14:font="MS Gothic"/>
              <w14:uncheckedState w14:val="2610" w14:font="MS Gothic"/>
            </w14:checkbox>
          </w:sdtPr>
          <w:sdtContent>
            <w:tc>
              <w:tcPr>
                <w:tcW w:w="1366" w:type="dxa"/>
              </w:tcPr>
              <w:p w14:paraId="057E6978" w14:textId="7D49FD11" w:rsidR="00BB334E" w:rsidRDefault="00790662" w:rsidP="00790662">
                <w:pPr>
                  <w:pStyle w:val="standfirst1"/>
                  <w:spacing w:before="0" w:beforeAutospacing="0" w:after="0" w:afterAutospacing="0"/>
                  <w:jc w:val="center"/>
                  <w:rPr>
                    <w:rFonts w:ascii="Arial" w:hAnsi="Arial" w:cs="Arial"/>
                    <w:b w:val="0"/>
                    <w:sz w:val="22"/>
                    <w:szCs w:val="22"/>
                    <w:lang w:val="en"/>
                  </w:rPr>
                </w:pPr>
                <w:r>
                  <w:rPr>
                    <w:rFonts w:ascii="MS Gothic" w:eastAsia="MS Gothic" w:hAnsi="MS Gothic" w:cs="Arial" w:hint="eastAsia"/>
                    <w:b w:val="0"/>
                    <w:sz w:val="22"/>
                    <w:szCs w:val="22"/>
                    <w:lang w:val="en"/>
                  </w:rPr>
                  <w:t>☐</w:t>
                </w:r>
              </w:p>
            </w:tc>
          </w:sdtContent>
        </w:sdt>
      </w:tr>
      <w:tr w:rsidR="00BB334E" w14:paraId="6AD439C4" w14:textId="77777777" w:rsidTr="00790662">
        <w:trPr>
          <w:trHeight w:hRule="exact" w:val="851"/>
        </w:trPr>
        <w:tc>
          <w:tcPr>
            <w:tcW w:w="7650" w:type="dxa"/>
            <w:shd w:val="clear" w:color="auto" w:fill="E7E6E6" w:themeFill="background2"/>
          </w:tcPr>
          <w:p w14:paraId="7D7BCDA4" w14:textId="77777777" w:rsidR="00BB334E" w:rsidRPr="00146E9A" w:rsidRDefault="00BB334E" w:rsidP="00A47757">
            <w:pPr>
              <w:rPr>
                <w:rFonts w:ascii="Arial" w:hAnsi="Arial" w:cs="Arial"/>
                <w:bCs/>
              </w:rPr>
            </w:pPr>
            <w:r w:rsidRPr="00146E9A">
              <w:rPr>
                <w:rFonts w:ascii="Arial" w:hAnsi="Arial" w:cs="Arial"/>
                <w:b/>
                <w:bCs/>
              </w:rPr>
              <w:t>O</w:t>
            </w:r>
            <w:r>
              <w:rPr>
                <w:rFonts w:ascii="Arial" w:hAnsi="Arial" w:cs="Arial"/>
                <w:b/>
                <w:bCs/>
              </w:rPr>
              <w:t>utcome</w:t>
            </w:r>
            <w:r w:rsidRPr="00146E9A">
              <w:rPr>
                <w:rFonts w:ascii="Arial" w:hAnsi="Arial" w:cs="Arial"/>
                <w:b/>
                <w:bCs/>
              </w:rPr>
              <w:t xml:space="preserve"> 4:</w:t>
            </w:r>
            <w:r w:rsidRPr="00146E9A">
              <w:rPr>
                <w:rFonts w:ascii="Arial" w:hAnsi="Arial" w:cs="Arial"/>
                <w:bCs/>
              </w:rPr>
              <w:t xml:space="preserve">  Stop the policy or practice as there are adverse effects</w:t>
            </w:r>
            <w:r>
              <w:rPr>
                <w:rFonts w:ascii="Arial" w:hAnsi="Arial" w:cs="Arial"/>
                <w:bCs/>
              </w:rPr>
              <w:t xml:space="preserve"> which</w:t>
            </w:r>
            <w:r w:rsidRPr="00146E9A">
              <w:rPr>
                <w:rFonts w:ascii="Arial" w:hAnsi="Arial" w:cs="Arial"/>
                <w:bCs/>
              </w:rPr>
              <w:t xml:space="preserve"> cannot be prevented/mitigated</w:t>
            </w:r>
            <w:r>
              <w:rPr>
                <w:rFonts w:ascii="Arial" w:hAnsi="Arial" w:cs="Arial"/>
                <w:bCs/>
              </w:rPr>
              <w:t>/or justified</w:t>
            </w:r>
            <w:r w:rsidRPr="00146E9A">
              <w:rPr>
                <w:rFonts w:ascii="Arial" w:hAnsi="Arial" w:cs="Arial"/>
                <w:bCs/>
              </w:rPr>
              <w:t xml:space="preserve">. </w:t>
            </w:r>
          </w:p>
          <w:p w14:paraId="118CF99A" w14:textId="77777777" w:rsidR="00BB334E" w:rsidRPr="00AD0533" w:rsidRDefault="00BB334E" w:rsidP="00A47757">
            <w:pPr>
              <w:pStyle w:val="standfirst1"/>
              <w:spacing w:before="0" w:beforeAutospacing="0" w:after="0" w:afterAutospacing="0"/>
              <w:rPr>
                <w:rFonts w:ascii="Arial" w:hAnsi="Arial" w:cs="Arial"/>
                <w:bCs w:val="0"/>
                <w:sz w:val="22"/>
                <w:szCs w:val="22"/>
                <w:lang w:val="en"/>
              </w:rPr>
            </w:pPr>
          </w:p>
        </w:tc>
        <w:sdt>
          <w:sdtPr>
            <w:rPr>
              <w:rFonts w:ascii="Arial" w:hAnsi="Arial" w:cs="Arial"/>
              <w:b w:val="0"/>
              <w:sz w:val="22"/>
              <w:szCs w:val="22"/>
              <w:lang w:val="en"/>
            </w:rPr>
            <w:id w:val="-709803801"/>
            <w14:checkbox>
              <w14:checked w14:val="0"/>
              <w14:checkedState w14:val="2612" w14:font="MS Gothic"/>
              <w14:uncheckedState w14:val="2610" w14:font="MS Gothic"/>
            </w14:checkbox>
          </w:sdtPr>
          <w:sdtContent>
            <w:tc>
              <w:tcPr>
                <w:tcW w:w="1366" w:type="dxa"/>
              </w:tcPr>
              <w:p w14:paraId="68504782" w14:textId="48CF9879" w:rsidR="00BB334E" w:rsidRDefault="00ED014F" w:rsidP="00790662">
                <w:pPr>
                  <w:pStyle w:val="standfirst1"/>
                  <w:spacing w:before="0" w:beforeAutospacing="0" w:after="0" w:afterAutospacing="0"/>
                  <w:jc w:val="center"/>
                  <w:rPr>
                    <w:rFonts w:ascii="Arial" w:hAnsi="Arial" w:cs="Arial"/>
                    <w:b w:val="0"/>
                    <w:sz w:val="22"/>
                    <w:szCs w:val="22"/>
                    <w:lang w:val="en"/>
                  </w:rPr>
                </w:pPr>
                <w:r>
                  <w:rPr>
                    <w:rFonts w:ascii="MS Gothic" w:eastAsia="MS Gothic" w:hAnsi="MS Gothic" w:cs="Arial" w:hint="eastAsia"/>
                    <w:b w:val="0"/>
                    <w:sz w:val="22"/>
                    <w:szCs w:val="22"/>
                    <w:lang w:val="en"/>
                  </w:rPr>
                  <w:t>☐</w:t>
                </w:r>
              </w:p>
            </w:tc>
          </w:sdtContent>
        </w:sdt>
      </w:tr>
    </w:tbl>
    <w:p w14:paraId="1FA34651" w14:textId="7B6DDCD8" w:rsidR="00BB334E" w:rsidRDefault="00BB334E"/>
    <w:tbl>
      <w:tblPr>
        <w:tblStyle w:val="TableGrid"/>
        <w:tblW w:w="9067" w:type="dxa"/>
        <w:tblLook w:val="04A0" w:firstRow="1" w:lastRow="0" w:firstColumn="1" w:lastColumn="0" w:noHBand="0" w:noVBand="1"/>
      </w:tblPr>
      <w:tblGrid>
        <w:gridCol w:w="9067"/>
      </w:tblGrid>
      <w:tr w:rsidR="00BB334E" w14:paraId="7DD1A75D" w14:textId="77777777" w:rsidTr="00A47757">
        <w:tc>
          <w:tcPr>
            <w:tcW w:w="9067" w:type="dxa"/>
            <w:shd w:val="clear" w:color="auto" w:fill="E7E6E6" w:themeFill="background2"/>
          </w:tcPr>
          <w:p w14:paraId="5E4F254C" w14:textId="77777777" w:rsidR="00BB334E" w:rsidRDefault="00BB334E" w:rsidP="00A47757">
            <w:pPr>
              <w:pStyle w:val="standfirst1"/>
              <w:spacing w:before="0" w:beforeAutospacing="0" w:after="0" w:afterAutospacing="0"/>
              <w:rPr>
                <w:rFonts w:ascii="Arial" w:hAnsi="Arial" w:cs="Arial"/>
                <w:bCs w:val="0"/>
                <w:sz w:val="22"/>
                <w:szCs w:val="22"/>
                <w:lang w:val="en"/>
              </w:rPr>
            </w:pPr>
            <w:r>
              <w:rPr>
                <w:rFonts w:ascii="Arial" w:hAnsi="Arial" w:cs="Arial"/>
                <w:bCs w:val="0"/>
                <w:sz w:val="22"/>
                <w:szCs w:val="22"/>
                <w:lang w:val="en"/>
              </w:rPr>
              <w:t>F</w:t>
            </w:r>
            <w:r w:rsidRPr="00516A16">
              <w:rPr>
                <w:rFonts w:ascii="Arial" w:hAnsi="Arial" w:cs="Arial"/>
                <w:bCs w:val="0"/>
                <w:sz w:val="22"/>
                <w:szCs w:val="22"/>
                <w:lang w:val="en"/>
              </w:rPr>
              <w:t xml:space="preserve">. </w:t>
            </w:r>
            <w:r>
              <w:rPr>
                <w:rFonts w:ascii="Arial" w:hAnsi="Arial" w:cs="Arial"/>
                <w:bCs w:val="0"/>
                <w:sz w:val="22"/>
                <w:szCs w:val="22"/>
                <w:lang w:val="en"/>
              </w:rPr>
              <w:t>Action and Monitoring</w:t>
            </w:r>
          </w:p>
          <w:p w14:paraId="1D56C0F5" w14:textId="77777777" w:rsidR="00BB334E" w:rsidRDefault="00BB334E" w:rsidP="00A47757">
            <w:pPr>
              <w:rPr>
                <w:rFonts w:ascii="Arial" w:hAnsi="Arial" w:cs="Arial"/>
              </w:rPr>
            </w:pPr>
            <w:r>
              <w:rPr>
                <w:rFonts w:ascii="Arial" w:hAnsi="Arial" w:cs="Arial"/>
              </w:rPr>
              <w:t xml:space="preserve">Describe any actions you will take to address the findings of this </w:t>
            </w:r>
            <w:proofErr w:type="spellStart"/>
            <w:r>
              <w:rPr>
                <w:rFonts w:ascii="Arial" w:hAnsi="Arial" w:cs="Arial"/>
              </w:rPr>
              <w:t>EqIA</w:t>
            </w:r>
            <w:proofErr w:type="spellEnd"/>
            <w:r>
              <w:rPr>
                <w:rFonts w:ascii="Arial" w:hAnsi="Arial" w:cs="Arial"/>
              </w:rPr>
              <w:t xml:space="preserve">. </w:t>
            </w:r>
          </w:p>
          <w:p w14:paraId="24354382" w14:textId="77777777" w:rsidR="00BB334E" w:rsidRDefault="00BB334E" w:rsidP="00A47757">
            <w:pPr>
              <w:rPr>
                <w:rFonts w:ascii="Arial" w:hAnsi="Arial" w:cs="Arial"/>
              </w:rPr>
            </w:pPr>
          </w:p>
          <w:p w14:paraId="2A6B972A" w14:textId="77777777" w:rsidR="00BB334E" w:rsidRPr="00764368" w:rsidRDefault="00BB334E" w:rsidP="00BB334E">
            <w:pPr>
              <w:pStyle w:val="ListParagraph"/>
              <w:numPr>
                <w:ilvl w:val="0"/>
                <w:numId w:val="1"/>
              </w:numPr>
              <w:spacing w:after="0" w:line="240" w:lineRule="auto"/>
              <w:rPr>
                <w:rFonts w:ascii="Arial" w:eastAsia="Times New Roman" w:hAnsi="Arial" w:cs="Arial"/>
              </w:rPr>
            </w:pPr>
            <w:r w:rsidRPr="4ADBAD85">
              <w:rPr>
                <w:rFonts w:ascii="Arial" w:eastAsia="Times New Roman" w:hAnsi="Arial" w:cs="Arial"/>
              </w:rPr>
              <w:t>How can I involve equality groups or communities in the ongoing monitoring, review and potential future development, of this policy/practice?</w:t>
            </w:r>
          </w:p>
          <w:p w14:paraId="7C92DDED" w14:textId="77777777" w:rsidR="00BB334E" w:rsidRDefault="00BB334E" w:rsidP="00A47757">
            <w:pPr>
              <w:rPr>
                <w:rFonts w:ascii="Arial" w:hAnsi="Arial" w:cs="Arial"/>
              </w:rPr>
            </w:pPr>
          </w:p>
          <w:p w14:paraId="2958CBBA" w14:textId="77777777" w:rsidR="00BB334E" w:rsidRPr="00146E9A" w:rsidRDefault="00BB334E" w:rsidP="00A47757">
            <w:pPr>
              <w:rPr>
                <w:rFonts w:ascii="Arial" w:hAnsi="Arial" w:cs="Arial"/>
              </w:rPr>
            </w:pPr>
            <w:r>
              <w:rPr>
                <w:rFonts w:ascii="Arial" w:hAnsi="Arial" w:cs="Arial"/>
              </w:rPr>
              <w:t>Describe how the policy/practice will be monitored going forward, to ensure that impact is frequently reviewed. Make sure you add a review date in Section A above.</w:t>
            </w:r>
          </w:p>
          <w:p w14:paraId="4E8C7782" w14:textId="77777777" w:rsidR="00BB334E" w:rsidRPr="00516A16" w:rsidRDefault="00BB334E" w:rsidP="00A47757">
            <w:pPr>
              <w:rPr>
                <w:rFonts w:ascii="Arial" w:hAnsi="Arial" w:cs="Arial"/>
                <w:bCs/>
                <w:lang w:val="en"/>
              </w:rPr>
            </w:pPr>
          </w:p>
        </w:tc>
      </w:tr>
      <w:tr w:rsidR="00BB334E" w14:paraId="1B06B19B" w14:textId="77777777" w:rsidTr="00A47757">
        <w:tc>
          <w:tcPr>
            <w:tcW w:w="9067" w:type="dxa"/>
          </w:tcPr>
          <w:p w14:paraId="6F0EA5A0" w14:textId="77777777" w:rsidR="00BB334E" w:rsidRPr="00146E9A" w:rsidRDefault="00BB334E" w:rsidP="00A47757">
            <w:pPr>
              <w:rPr>
                <w:rFonts w:ascii="Arial" w:hAnsi="Arial" w:cs="Arial"/>
              </w:rPr>
            </w:pPr>
          </w:p>
          <w:p w14:paraId="1FF4DB4C" w14:textId="77777777" w:rsidR="00BB334E" w:rsidRDefault="00BB334E" w:rsidP="00A47757">
            <w:pPr>
              <w:pStyle w:val="standfirst1"/>
              <w:spacing w:before="0" w:beforeAutospacing="0" w:after="0" w:afterAutospacing="0"/>
              <w:rPr>
                <w:rFonts w:ascii="Arial" w:hAnsi="Arial" w:cs="Arial"/>
                <w:b w:val="0"/>
                <w:color w:val="auto"/>
                <w:sz w:val="22"/>
                <w:szCs w:val="22"/>
                <w:lang w:val="en"/>
              </w:rPr>
            </w:pPr>
          </w:p>
          <w:p w14:paraId="0F8DA2F1" w14:textId="77777777" w:rsidR="00BB334E" w:rsidRDefault="00BB334E" w:rsidP="00A47757">
            <w:pPr>
              <w:pStyle w:val="standfirst1"/>
              <w:spacing w:before="0" w:beforeAutospacing="0" w:after="0" w:afterAutospacing="0"/>
              <w:rPr>
                <w:rFonts w:ascii="Arial" w:hAnsi="Arial" w:cs="Arial"/>
                <w:b w:val="0"/>
                <w:color w:val="auto"/>
                <w:sz w:val="22"/>
                <w:szCs w:val="22"/>
                <w:lang w:val="en"/>
              </w:rPr>
            </w:pPr>
          </w:p>
          <w:p w14:paraId="47B0B118" w14:textId="77777777" w:rsidR="00BB334E" w:rsidRDefault="00BB334E" w:rsidP="00A47757">
            <w:pPr>
              <w:pStyle w:val="standfirst1"/>
              <w:spacing w:before="0" w:beforeAutospacing="0" w:after="0" w:afterAutospacing="0"/>
              <w:rPr>
                <w:rFonts w:ascii="Arial" w:hAnsi="Arial" w:cs="Arial"/>
                <w:b w:val="0"/>
                <w:color w:val="auto"/>
                <w:sz w:val="22"/>
                <w:szCs w:val="22"/>
                <w:lang w:val="en"/>
              </w:rPr>
            </w:pPr>
          </w:p>
          <w:p w14:paraId="6086D2BD" w14:textId="77777777" w:rsidR="00BB334E" w:rsidRDefault="00BB334E" w:rsidP="00A47757">
            <w:pPr>
              <w:pStyle w:val="standfirst1"/>
              <w:spacing w:before="0" w:beforeAutospacing="0" w:after="0" w:afterAutospacing="0"/>
              <w:rPr>
                <w:rFonts w:ascii="Arial" w:hAnsi="Arial" w:cs="Arial"/>
                <w:b w:val="0"/>
                <w:color w:val="auto"/>
                <w:sz w:val="22"/>
                <w:szCs w:val="22"/>
                <w:lang w:val="en"/>
              </w:rPr>
            </w:pPr>
          </w:p>
          <w:p w14:paraId="2F4F8184" w14:textId="77777777" w:rsidR="00BB334E" w:rsidRDefault="00BB334E" w:rsidP="00A47757">
            <w:pPr>
              <w:pStyle w:val="standfirst1"/>
              <w:spacing w:before="0" w:beforeAutospacing="0" w:after="0" w:afterAutospacing="0"/>
              <w:rPr>
                <w:rFonts w:ascii="Arial" w:hAnsi="Arial" w:cs="Arial"/>
                <w:b w:val="0"/>
                <w:color w:val="auto"/>
                <w:sz w:val="22"/>
                <w:szCs w:val="22"/>
                <w:lang w:val="en"/>
              </w:rPr>
            </w:pPr>
          </w:p>
          <w:p w14:paraId="18286B2A" w14:textId="52A96F2C" w:rsidR="00BB334E" w:rsidRDefault="00BB334E" w:rsidP="00A47757">
            <w:pPr>
              <w:pStyle w:val="standfirst1"/>
              <w:spacing w:before="0" w:beforeAutospacing="0" w:after="0" w:afterAutospacing="0"/>
              <w:rPr>
                <w:rFonts w:ascii="Arial" w:hAnsi="Arial" w:cs="Arial"/>
                <w:b w:val="0"/>
                <w:color w:val="auto"/>
                <w:sz w:val="22"/>
                <w:szCs w:val="22"/>
                <w:lang w:val="en"/>
              </w:rPr>
            </w:pPr>
          </w:p>
          <w:p w14:paraId="491ACA85" w14:textId="23D81A7F" w:rsidR="00117A9E" w:rsidRDefault="00117A9E" w:rsidP="00A47757">
            <w:pPr>
              <w:pStyle w:val="standfirst1"/>
              <w:spacing w:before="0" w:beforeAutospacing="0" w:after="0" w:afterAutospacing="0"/>
              <w:rPr>
                <w:rFonts w:ascii="Arial" w:hAnsi="Arial" w:cs="Arial"/>
                <w:b w:val="0"/>
                <w:color w:val="auto"/>
                <w:sz w:val="22"/>
                <w:szCs w:val="22"/>
                <w:lang w:val="en"/>
              </w:rPr>
            </w:pPr>
          </w:p>
          <w:p w14:paraId="347D4D3C" w14:textId="77777777" w:rsidR="00117A9E" w:rsidRDefault="00117A9E" w:rsidP="00A47757">
            <w:pPr>
              <w:pStyle w:val="standfirst1"/>
              <w:spacing w:before="0" w:beforeAutospacing="0" w:after="0" w:afterAutospacing="0"/>
              <w:rPr>
                <w:rFonts w:ascii="Arial" w:hAnsi="Arial" w:cs="Arial"/>
                <w:b w:val="0"/>
                <w:color w:val="auto"/>
                <w:sz w:val="22"/>
                <w:szCs w:val="22"/>
                <w:lang w:val="en"/>
              </w:rPr>
            </w:pPr>
          </w:p>
          <w:p w14:paraId="61A3E54D" w14:textId="77777777" w:rsidR="00BB334E" w:rsidRDefault="00BB334E" w:rsidP="00A47757">
            <w:pPr>
              <w:pStyle w:val="standfirst1"/>
              <w:spacing w:before="0" w:beforeAutospacing="0" w:after="0" w:afterAutospacing="0"/>
              <w:rPr>
                <w:rFonts w:ascii="Arial" w:hAnsi="Arial" w:cs="Arial"/>
                <w:b w:val="0"/>
                <w:color w:val="auto"/>
                <w:sz w:val="22"/>
                <w:szCs w:val="22"/>
                <w:lang w:val="en"/>
              </w:rPr>
            </w:pPr>
          </w:p>
          <w:p w14:paraId="67A099E8" w14:textId="77777777" w:rsidR="00BB334E" w:rsidRDefault="00BB334E" w:rsidP="00A47757">
            <w:pPr>
              <w:pStyle w:val="standfirst1"/>
              <w:spacing w:before="0" w:beforeAutospacing="0" w:after="0" w:afterAutospacing="0"/>
              <w:rPr>
                <w:rFonts w:ascii="Arial" w:hAnsi="Arial" w:cs="Arial"/>
                <w:b w:val="0"/>
                <w:color w:val="auto"/>
                <w:sz w:val="22"/>
                <w:szCs w:val="22"/>
                <w:lang w:val="en"/>
              </w:rPr>
            </w:pPr>
          </w:p>
          <w:p w14:paraId="173D3871" w14:textId="77777777" w:rsidR="00BB334E" w:rsidRDefault="00BB334E" w:rsidP="00A47757">
            <w:pPr>
              <w:pStyle w:val="standfirst1"/>
              <w:spacing w:before="0" w:beforeAutospacing="0" w:after="0" w:afterAutospacing="0"/>
              <w:rPr>
                <w:rFonts w:ascii="Arial" w:hAnsi="Arial" w:cs="Arial"/>
                <w:b w:val="0"/>
                <w:color w:val="auto"/>
                <w:sz w:val="22"/>
                <w:szCs w:val="22"/>
                <w:lang w:val="en"/>
              </w:rPr>
            </w:pPr>
          </w:p>
          <w:p w14:paraId="22AB14C1" w14:textId="77777777" w:rsidR="00BB334E" w:rsidRDefault="00BB334E" w:rsidP="00A47757">
            <w:pPr>
              <w:pStyle w:val="standfirst1"/>
              <w:spacing w:before="0" w:beforeAutospacing="0" w:after="0" w:afterAutospacing="0"/>
              <w:rPr>
                <w:rFonts w:ascii="Arial" w:hAnsi="Arial" w:cs="Arial"/>
                <w:b w:val="0"/>
                <w:color w:val="auto"/>
                <w:sz w:val="22"/>
                <w:szCs w:val="22"/>
                <w:lang w:val="en"/>
              </w:rPr>
            </w:pPr>
          </w:p>
          <w:p w14:paraId="1847F174" w14:textId="77777777" w:rsidR="00BB334E" w:rsidRPr="00C00FC0" w:rsidRDefault="00BB334E" w:rsidP="00A47757">
            <w:pPr>
              <w:pStyle w:val="standfirst1"/>
              <w:spacing w:before="0" w:beforeAutospacing="0" w:after="0" w:afterAutospacing="0"/>
              <w:rPr>
                <w:rFonts w:ascii="Arial" w:hAnsi="Arial" w:cs="Arial"/>
                <w:b w:val="0"/>
                <w:color w:val="auto"/>
                <w:sz w:val="22"/>
                <w:szCs w:val="22"/>
                <w:lang w:val="en"/>
              </w:rPr>
            </w:pPr>
          </w:p>
        </w:tc>
      </w:tr>
    </w:tbl>
    <w:p w14:paraId="40BE444D" w14:textId="4E8BDCC7" w:rsidR="00BB334E" w:rsidRDefault="00BB334E"/>
    <w:tbl>
      <w:tblPr>
        <w:tblStyle w:val="TableGrid"/>
        <w:tblW w:w="0" w:type="auto"/>
        <w:tblLook w:val="04A0" w:firstRow="1" w:lastRow="0" w:firstColumn="1" w:lastColumn="0" w:noHBand="0" w:noVBand="1"/>
      </w:tblPr>
      <w:tblGrid>
        <w:gridCol w:w="9016"/>
      </w:tblGrid>
      <w:tr w:rsidR="00BB334E" w14:paraId="7A1AA69B" w14:textId="77777777" w:rsidTr="00A47757">
        <w:tc>
          <w:tcPr>
            <w:tcW w:w="9016" w:type="dxa"/>
            <w:shd w:val="clear" w:color="auto" w:fill="E7E6E6" w:themeFill="background2"/>
          </w:tcPr>
          <w:p w14:paraId="6856B533" w14:textId="77777777" w:rsidR="00BB334E" w:rsidRDefault="00BB334E" w:rsidP="00A47757">
            <w:pPr>
              <w:pStyle w:val="standfirst1"/>
              <w:spacing w:before="0" w:beforeAutospacing="0" w:after="0" w:afterAutospacing="0"/>
              <w:rPr>
                <w:rFonts w:ascii="Arial" w:hAnsi="Arial" w:cs="Arial"/>
                <w:bCs w:val="0"/>
                <w:sz w:val="22"/>
                <w:szCs w:val="22"/>
                <w:lang w:val="en"/>
              </w:rPr>
            </w:pPr>
            <w:r>
              <w:rPr>
                <w:rFonts w:ascii="Arial" w:hAnsi="Arial" w:cs="Arial"/>
                <w:bCs w:val="0"/>
                <w:sz w:val="22"/>
                <w:szCs w:val="22"/>
                <w:lang w:val="en"/>
              </w:rPr>
              <w:t>G</w:t>
            </w:r>
            <w:r w:rsidRPr="00516A16">
              <w:rPr>
                <w:rFonts w:ascii="Arial" w:hAnsi="Arial" w:cs="Arial"/>
                <w:bCs w:val="0"/>
                <w:sz w:val="22"/>
                <w:szCs w:val="22"/>
                <w:lang w:val="en"/>
              </w:rPr>
              <w:t xml:space="preserve">. </w:t>
            </w:r>
            <w:r>
              <w:rPr>
                <w:rFonts w:ascii="Arial" w:hAnsi="Arial" w:cs="Arial"/>
                <w:bCs w:val="0"/>
                <w:sz w:val="22"/>
                <w:szCs w:val="22"/>
                <w:lang w:val="en"/>
              </w:rPr>
              <w:t>Publish</w:t>
            </w:r>
          </w:p>
          <w:p w14:paraId="61725458" w14:textId="77777777" w:rsidR="00BB334E" w:rsidRPr="00C466AA" w:rsidRDefault="00BB334E" w:rsidP="00A47757">
            <w:pPr>
              <w:pStyle w:val="standfirst1"/>
              <w:spacing w:before="0" w:beforeAutospacing="0" w:after="0" w:afterAutospacing="0"/>
              <w:rPr>
                <w:rFonts w:ascii="Arial" w:hAnsi="Arial" w:cs="Arial"/>
                <w:bCs w:val="0"/>
                <w:sz w:val="22"/>
                <w:szCs w:val="22"/>
                <w:lang w:val="en"/>
              </w:rPr>
            </w:pPr>
          </w:p>
        </w:tc>
      </w:tr>
      <w:tr w:rsidR="00BB334E" w14:paraId="3CDBA149" w14:textId="77777777" w:rsidTr="00ED014F">
        <w:trPr>
          <w:trHeight w:hRule="exact" w:val="851"/>
        </w:trPr>
        <w:tc>
          <w:tcPr>
            <w:tcW w:w="9016" w:type="dxa"/>
            <w:shd w:val="clear" w:color="auto" w:fill="E7E6E6" w:themeFill="background2"/>
          </w:tcPr>
          <w:p w14:paraId="6B768510" w14:textId="77777777" w:rsidR="00BB334E" w:rsidRPr="00C21B51" w:rsidRDefault="00BB334E" w:rsidP="00A47757">
            <w:pPr>
              <w:rPr>
                <w:rFonts w:ascii="Arial" w:hAnsi="Arial" w:cs="Arial"/>
              </w:rPr>
            </w:pPr>
            <w:r>
              <w:rPr>
                <w:rFonts w:ascii="Arial" w:hAnsi="Arial" w:cs="Arial"/>
              </w:rPr>
              <w:t xml:space="preserve">Send your completed </w:t>
            </w:r>
            <w:proofErr w:type="spellStart"/>
            <w:r>
              <w:rPr>
                <w:rFonts w:ascii="Arial" w:hAnsi="Arial" w:cs="Arial"/>
              </w:rPr>
              <w:t>EqIA</w:t>
            </w:r>
            <w:proofErr w:type="spellEnd"/>
            <w:r>
              <w:rPr>
                <w:rFonts w:ascii="Arial" w:hAnsi="Arial" w:cs="Arial"/>
              </w:rPr>
              <w:t xml:space="preserve"> to </w:t>
            </w:r>
            <w:r w:rsidRPr="00764368">
              <w:rPr>
                <w:rFonts w:ascii="Arial" w:hAnsi="Arial" w:cs="Arial"/>
                <w:shd w:val="clear" w:color="auto" w:fill="E7E6E6" w:themeFill="background2"/>
              </w:rPr>
              <w:t>the</w:t>
            </w:r>
            <w:r>
              <w:rPr>
                <w:rFonts w:ascii="Arial" w:hAnsi="Arial" w:cs="Arial"/>
                <w:shd w:val="clear" w:color="auto" w:fill="E7E6E6" w:themeFill="background2"/>
              </w:rPr>
              <w:t xml:space="preserve"> </w:t>
            </w:r>
            <w:r w:rsidRPr="00C32368">
              <w:rPr>
                <w:rFonts w:ascii="Arial" w:hAnsi="Arial" w:cs="Arial"/>
                <w:shd w:val="clear" w:color="auto" w:fill="E7E6E6" w:themeFill="background2"/>
              </w:rPr>
              <w:t>HR</w:t>
            </w:r>
            <w:r w:rsidRPr="00764368">
              <w:rPr>
                <w:rFonts w:ascii="Arial" w:hAnsi="Arial" w:cs="Arial"/>
                <w:shd w:val="clear" w:color="auto" w:fill="E7E6E6" w:themeFill="background2"/>
              </w:rPr>
              <w:t xml:space="preserve"> EDI team (</w:t>
            </w:r>
            <w:hyperlink r:id="rId11" w:history="1">
              <w:r w:rsidRPr="00764368">
                <w:rPr>
                  <w:rStyle w:val="Hyperlink"/>
                  <w:rFonts w:ascii="Arial" w:hAnsi="Arial" w:cs="Arial"/>
                  <w:shd w:val="clear" w:color="auto" w:fill="E7E6E6" w:themeFill="background2"/>
                </w:rPr>
                <w:t>equalitydiversity@ed.ac.uk</w:t>
              </w:r>
            </w:hyperlink>
            <w:r w:rsidRPr="00764368">
              <w:rPr>
                <w:rStyle w:val="Hyperlink"/>
                <w:rFonts w:ascii="Arial" w:hAnsi="Arial" w:cs="Arial"/>
                <w:shd w:val="clear" w:color="auto" w:fill="E7E6E6" w:themeFill="background2"/>
              </w:rPr>
              <w:t>)</w:t>
            </w:r>
            <w:r w:rsidRPr="00764368">
              <w:rPr>
                <w:rFonts w:ascii="Arial" w:hAnsi="Arial" w:cs="Arial"/>
                <w:shd w:val="clear" w:color="auto" w:fill="E7E6E6" w:themeFill="background2"/>
              </w:rPr>
              <w:t xml:space="preserve"> to published, and keep a copy for your own records.</w:t>
            </w:r>
          </w:p>
        </w:tc>
      </w:tr>
    </w:tbl>
    <w:p w14:paraId="66A19129" w14:textId="77777777" w:rsidR="00BB334E" w:rsidRDefault="00BB334E" w:rsidP="00117A9E"/>
    <w:sectPr w:rsidR="00BB334E" w:rsidSect="000407E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41B04" w14:textId="77777777" w:rsidR="00231249" w:rsidRDefault="00231249" w:rsidP="00CB5C01">
      <w:pPr>
        <w:spacing w:after="0" w:line="240" w:lineRule="auto"/>
      </w:pPr>
      <w:r>
        <w:separator/>
      </w:r>
    </w:p>
  </w:endnote>
  <w:endnote w:type="continuationSeparator" w:id="0">
    <w:p w14:paraId="33ECA9B2" w14:textId="77777777" w:rsidR="00231249" w:rsidRDefault="00231249" w:rsidP="00CB5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700B8" w14:textId="77777777" w:rsidR="00231249" w:rsidRDefault="00231249" w:rsidP="00CB5C01">
      <w:pPr>
        <w:spacing w:after="0" w:line="240" w:lineRule="auto"/>
      </w:pPr>
      <w:r>
        <w:separator/>
      </w:r>
    </w:p>
  </w:footnote>
  <w:footnote w:type="continuationSeparator" w:id="0">
    <w:p w14:paraId="288DBF60" w14:textId="77777777" w:rsidR="00231249" w:rsidRDefault="00231249" w:rsidP="00CB5C01">
      <w:pPr>
        <w:spacing w:after="0" w:line="240" w:lineRule="auto"/>
      </w:pPr>
      <w:r>
        <w:continuationSeparator/>
      </w:r>
    </w:p>
  </w:footnote>
  <w:footnote w:id="1">
    <w:p w14:paraId="64CF45ED" w14:textId="77777777" w:rsidR="00CB5C01" w:rsidRDefault="00CB5C01" w:rsidP="00CB5C01">
      <w:pPr>
        <w:pStyle w:val="FootnoteText"/>
      </w:pPr>
      <w:r>
        <w:rPr>
          <w:rStyle w:val="FootnoteReference"/>
        </w:rPr>
        <w:footnoteRef/>
      </w:r>
      <w:r>
        <w:t xml:space="preserve"> Note: only the duty to eliminate discrimination applied to marriage and civil partnership. There is no need to have regard to advancing equality or opportunity or fostering good relations in this respect.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775B8"/>
    <w:multiLevelType w:val="hybridMultilevel"/>
    <w:tmpl w:val="C15EB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114"/>
    <w:rsid w:val="000407ED"/>
    <w:rsid w:val="00117A9E"/>
    <w:rsid w:val="0017382E"/>
    <w:rsid w:val="00231249"/>
    <w:rsid w:val="00481D59"/>
    <w:rsid w:val="00790662"/>
    <w:rsid w:val="00907C2B"/>
    <w:rsid w:val="00BB334E"/>
    <w:rsid w:val="00C11821"/>
    <w:rsid w:val="00CB5C01"/>
    <w:rsid w:val="00D501D4"/>
    <w:rsid w:val="00E44114"/>
    <w:rsid w:val="00ED0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5DEC3"/>
  <w15:chartTrackingRefBased/>
  <w15:docId w15:val="{05090E5B-FDCA-4826-9487-B1B621A1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07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407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B5C01"/>
    <w:rPr>
      <w:color w:val="0000FF"/>
      <w:u w:val="single"/>
    </w:rPr>
  </w:style>
  <w:style w:type="paragraph" w:customStyle="1" w:styleId="standfirst1">
    <w:name w:val="standfirst1"/>
    <w:basedOn w:val="Normal"/>
    <w:rsid w:val="00CB5C01"/>
    <w:pPr>
      <w:spacing w:before="100" w:beforeAutospacing="1" w:after="100" w:afterAutospacing="1" w:line="240" w:lineRule="auto"/>
    </w:pPr>
    <w:rPr>
      <w:rFonts w:ascii="Times New Roman" w:eastAsia="Times New Roman" w:hAnsi="Times New Roman" w:cs="Times New Roman"/>
      <w:b/>
      <w:bCs/>
      <w:color w:val="333333"/>
      <w:sz w:val="23"/>
      <w:szCs w:val="23"/>
      <w:lang w:eastAsia="en-GB"/>
    </w:rPr>
  </w:style>
  <w:style w:type="table" w:styleId="TableGrid">
    <w:name w:val="Table Grid"/>
    <w:basedOn w:val="TableNormal"/>
    <w:uiPriority w:val="39"/>
    <w:rsid w:val="00CB5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B5C01"/>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CB5C01"/>
    <w:rPr>
      <w:rFonts w:ascii="Calibri" w:eastAsia="Calibri" w:hAnsi="Calibri" w:cs="Times New Roman"/>
      <w:sz w:val="20"/>
      <w:szCs w:val="20"/>
    </w:rPr>
  </w:style>
  <w:style w:type="character" w:styleId="FootnoteReference">
    <w:name w:val="footnote reference"/>
    <w:uiPriority w:val="99"/>
    <w:semiHidden/>
    <w:unhideWhenUsed/>
    <w:rsid w:val="00CB5C01"/>
    <w:rPr>
      <w:vertAlign w:val="superscript"/>
    </w:rPr>
  </w:style>
  <w:style w:type="paragraph" w:customStyle="1" w:styleId="paragraph">
    <w:name w:val="paragraph"/>
    <w:basedOn w:val="Normal"/>
    <w:rsid w:val="00CB5C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B5C01"/>
  </w:style>
  <w:style w:type="character" w:customStyle="1" w:styleId="eop">
    <w:name w:val="eop"/>
    <w:basedOn w:val="DefaultParagraphFont"/>
    <w:rsid w:val="00CB5C01"/>
  </w:style>
  <w:style w:type="paragraph" w:styleId="ListParagraph">
    <w:name w:val="List Paragraph"/>
    <w:basedOn w:val="Normal"/>
    <w:uiPriority w:val="34"/>
    <w:qFormat/>
    <w:rsid w:val="00CB5C01"/>
    <w:pPr>
      <w:spacing w:after="200" w:line="276" w:lineRule="auto"/>
      <w:ind w:left="720"/>
      <w:contextualSpacing/>
    </w:pPr>
    <w:rPr>
      <w:rFonts w:ascii="Calibri" w:eastAsia="Calibri" w:hAnsi="Calibri" w:cs="Times New Roman"/>
    </w:rPr>
  </w:style>
  <w:style w:type="character" w:customStyle="1" w:styleId="Heading2Char">
    <w:name w:val="Heading 2 Char"/>
    <w:basedOn w:val="DefaultParagraphFont"/>
    <w:link w:val="Heading2"/>
    <w:uiPriority w:val="9"/>
    <w:rsid w:val="000407E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407E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quality-diversity.ed.ac.uk/about/reports/impact-assessment/train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qualitydiversity@ed.ac.uk" TargetMode="External"/><Relationship Id="rId5" Type="http://schemas.openxmlformats.org/officeDocument/2006/relationships/footnotes" Target="footnotes.xml"/><Relationship Id="rId10" Type="http://schemas.openxmlformats.org/officeDocument/2006/relationships/hyperlink" Target="https://www.docs.csg.ed.ac.uk/EqualityDiversity/EqIA_Policy_Statement.pdf" TargetMode="External"/><Relationship Id="rId4" Type="http://schemas.openxmlformats.org/officeDocument/2006/relationships/webSettings" Target="webSettings.xml"/><Relationship Id="rId9" Type="http://schemas.openxmlformats.org/officeDocument/2006/relationships/hyperlink" Target="https://www.docs.csg.ed.ac.uk/EqualityDiversity/EqIA_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565</Words>
  <Characters>3227</Characters>
  <Application>Microsoft Office Word</Application>
  <DocSecurity>0</DocSecurity>
  <Lines>26</Lines>
  <Paragraphs>7</Paragraphs>
  <ScaleCrop>false</ScaleCrop>
  <Company>University of Edinburgh</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DeLappe</dc:creator>
  <cp:keywords/>
  <dc:description/>
  <cp:lastModifiedBy>Ellie DeLappe</cp:lastModifiedBy>
  <cp:revision>2</cp:revision>
  <dcterms:created xsi:type="dcterms:W3CDTF">2024-06-04T14:58:00Z</dcterms:created>
  <dcterms:modified xsi:type="dcterms:W3CDTF">2024-06-04T14:58:00Z</dcterms:modified>
</cp:coreProperties>
</file>